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6E" w:rsidRPr="00132DCB" w:rsidRDefault="00C4336E" w:rsidP="00C4336E">
      <w:pPr>
        <w:jc w:val="left"/>
        <w:rPr>
          <w:rFonts w:eastAsia="黑体"/>
        </w:rPr>
      </w:pPr>
      <w:r w:rsidRPr="00132DCB">
        <w:rPr>
          <w:rFonts w:eastAsia="黑体"/>
        </w:rPr>
        <w:t>附件</w:t>
      </w:r>
      <w:r w:rsidRPr="00132DCB">
        <w:rPr>
          <w:rFonts w:eastAsia="黑体"/>
        </w:rPr>
        <w:t>3</w:t>
      </w:r>
      <w:r w:rsidRPr="00132DCB">
        <w:rPr>
          <w:rFonts w:eastAsia="黑体"/>
        </w:rPr>
        <w:t>：</w:t>
      </w:r>
    </w:p>
    <w:p w:rsidR="00C4336E" w:rsidRDefault="00C4336E" w:rsidP="00C4336E">
      <w:pPr>
        <w:jc w:val="center"/>
        <w:rPr>
          <w:rFonts w:ascii="方正小标宋简体" w:eastAsia="方正小标宋简体"/>
          <w:b/>
          <w:spacing w:val="-20"/>
        </w:rPr>
      </w:pPr>
      <w:bookmarkStart w:id="0" w:name="_GoBack"/>
      <w:r>
        <w:rPr>
          <w:rFonts w:ascii="方正小标宋简体" w:eastAsia="方正小标宋简体" w:hint="eastAsia"/>
          <w:b/>
          <w:spacing w:val="-20"/>
        </w:rPr>
        <w:t>产品质量安全风险监测建议表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2320"/>
        <w:gridCol w:w="1934"/>
        <w:gridCol w:w="2027"/>
      </w:tblGrid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bookmarkEnd w:id="0"/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产品名称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851B36" w:rsidRDefault="00C4336E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风险</w:t>
            </w:r>
            <w:r>
              <w:rPr>
                <w:rFonts w:eastAsia="黑体"/>
              </w:rPr>
              <w:t>点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851B36" w:rsidRDefault="00C4336E" w:rsidP="00A7743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建议</w:t>
            </w:r>
            <w:r w:rsidRPr="00D07483">
              <w:rPr>
                <w:rFonts w:eastAsia="黑体" w:hint="eastAsia"/>
              </w:rPr>
              <w:t>单位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建议</w:t>
            </w:r>
            <w:r w:rsidRPr="00D07483">
              <w:rPr>
                <w:rFonts w:eastAsia="黑体" w:hint="eastAsia"/>
              </w:rPr>
              <w:t>人</w:t>
            </w:r>
          </w:p>
        </w:tc>
        <w:tc>
          <w:tcPr>
            <w:tcW w:w="2457" w:type="dxa"/>
            <w:vAlign w:val="center"/>
          </w:tcPr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C4336E" w:rsidRPr="00DE628E" w:rsidRDefault="00C4336E" w:rsidP="00A7743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DE6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145" w:type="dxa"/>
            <w:vAlign w:val="center"/>
          </w:tcPr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列入风险监测的主要原因</w:t>
            </w:r>
          </w:p>
          <w:p w:rsidR="00C4336E" w:rsidRPr="00D07483" w:rsidRDefault="00C4336E" w:rsidP="00A77430">
            <w:pPr>
              <w:spacing w:line="400" w:lineRule="exact"/>
              <w:jc w:val="center"/>
              <w:rPr>
                <w:rFonts w:eastAsia="黑体"/>
              </w:rPr>
            </w:pPr>
            <w:r w:rsidRPr="00D07483">
              <w:rPr>
                <w:rFonts w:eastAsia="黑体" w:hint="eastAsia"/>
              </w:rPr>
              <w:t>(</w:t>
            </w:r>
            <w:r>
              <w:rPr>
                <w:rFonts w:eastAsia="黑体"/>
              </w:rPr>
              <w:t>500</w:t>
            </w:r>
            <w:r w:rsidRPr="00D07483">
              <w:rPr>
                <w:rFonts w:eastAsia="黑体" w:hint="eastAsia"/>
              </w:rPr>
              <w:t>字内</w:t>
            </w:r>
            <w:r w:rsidRPr="00D07483">
              <w:rPr>
                <w:rFonts w:eastAsia="黑体" w:hint="eastAsia"/>
              </w:rPr>
              <w:t>)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B356A2" w:rsidRDefault="00C4336E" w:rsidP="00A77430">
            <w:pPr>
              <w:spacing w:line="400" w:lineRule="exact"/>
              <w:ind w:firstLineChars="200" w:firstLine="482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356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简述</w:t>
            </w:r>
            <w:r w:rsidRPr="00B356A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产品质量安全状况、</w:t>
            </w:r>
            <w:r w:rsidRPr="00B356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风险原因、</w:t>
            </w:r>
            <w:r w:rsidRPr="00B356A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产品伤害案例等</w:t>
            </w: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E" w:rsidRPr="00B356A2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336E" w:rsidRPr="008B4036" w:rsidTr="00A77430">
        <w:trPr>
          <w:trHeight w:val="567"/>
          <w:jc w:val="center"/>
        </w:trPr>
        <w:tc>
          <w:tcPr>
            <w:tcW w:w="2093" w:type="dxa"/>
            <w:vAlign w:val="center"/>
          </w:tcPr>
          <w:p w:rsidR="00C4336E" w:rsidRPr="008B4036" w:rsidRDefault="00C4336E" w:rsidP="00A77430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07483">
              <w:rPr>
                <w:rFonts w:eastAsia="黑体" w:hint="eastAsia"/>
              </w:rPr>
              <w:t>备注</w:t>
            </w:r>
          </w:p>
        </w:tc>
        <w:tc>
          <w:tcPr>
            <w:tcW w:w="6627" w:type="dxa"/>
            <w:gridSpan w:val="3"/>
            <w:vAlign w:val="center"/>
          </w:tcPr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C4336E" w:rsidRPr="00BF2685" w:rsidRDefault="00C4336E" w:rsidP="00A77430">
            <w:pPr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B1ECF" w:rsidRDefault="003B1ECF"/>
    <w:sectPr w:rsidR="003B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6E"/>
    <w:rsid w:val="003B1ECF"/>
    <w:rsid w:val="005B0A99"/>
    <w:rsid w:val="00C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083BD-4C06-45AB-97BE-107CFB0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36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邓正泉</dc:creator>
  <cp:keywords/>
  <dc:description/>
  <cp:lastModifiedBy>邓正泉</cp:lastModifiedBy>
  <cp:revision>1</cp:revision>
  <dcterms:created xsi:type="dcterms:W3CDTF">2017-10-25T01:07:00Z</dcterms:created>
  <dcterms:modified xsi:type="dcterms:W3CDTF">2017-10-25T01:07:00Z</dcterms:modified>
</cp:coreProperties>
</file>