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360" w:lineRule="auto"/>
        <w:jc w:val="center"/>
        <w:textAlignment w:val="auto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健康信息登记承诺书</w:t>
      </w:r>
      <w:bookmarkEnd w:id="0"/>
    </w:p>
    <w:tbl>
      <w:tblPr>
        <w:tblStyle w:val="2"/>
        <w:tblW w:w="90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"/>
        <w:gridCol w:w="1793"/>
        <w:gridCol w:w="964"/>
        <w:gridCol w:w="5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Cs/>
                <w:kern w:val="0"/>
                <w:sz w:val="24"/>
                <w:szCs w:val="20"/>
              </w:rPr>
            </w:pP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bCs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Cs/>
                <w:kern w:val="0"/>
                <w:sz w:val="24"/>
                <w:szCs w:val="20"/>
              </w:rPr>
              <w:t>单位</w:t>
            </w:r>
          </w:p>
        </w:tc>
        <w:tc>
          <w:tcPr>
            <w:tcW w:w="5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1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14天内是否有境外旅居史、与境外回国人员直接或间接接触史？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 □是          □否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2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14天内是否有省外旅居或与来自</w:t>
            </w:r>
            <w:r>
              <w:rPr>
                <w:rStyle w:val="4"/>
                <w:rFonts w:hint="eastAsia" w:ascii="宋体" w:hAnsi="宋体" w:cs="宋体"/>
                <w:b/>
                <w:kern w:val="0"/>
                <w:sz w:val="24"/>
                <w:szCs w:val="20"/>
                <w:lang w:eastAsia="zh-CN"/>
              </w:rPr>
              <w:t>中高风险地</w:t>
            </w: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区人员有密切接触史？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 □是          □否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3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截止报到当天：是否有共同生活亲属（含子女）从境外回国后，未满集中隔离14天且居家隔离14天情况？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cs="宋体"/>
                <w:kern w:val="0"/>
                <w:sz w:val="24"/>
                <w:szCs w:val="20"/>
              </w:rPr>
              <w:t>□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是          □否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4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14天内本人是否有发热、咳嗽、咽痛、乏力、肌肉酸痛、胸闷、呼吸困难、腹泻等症状？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 □是          □否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5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重要情况报告：根据《关于当前常态化疫情防控的有关提醒》要求，是否存在“近期已前往中、高风险地区，或与相关人员有接触”等情况？</w:t>
            </w: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（中、高风险地区及相关人员遵照有关部门实时发布信息定义，请及时了解相关地区疫情防控最新情况和相关规定）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40" w:firstLineChars="10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□是          □否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签字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kern w:val="0"/>
                <w:sz w:val="24"/>
                <w:szCs w:val="20"/>
              </w:rPr>
              <w:t>我承诺，上述信息如实填写，没有瞒报漏报！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baseline"/>
              <w:rPr>
                <w:rStyle w:val="4"/>
                <w:rFonts w:hint="default" w:ascii="宋体" w:hAnsi="宋体" w:eastAsia="宋体" w:cs="宋体"/>
                <w:kern w:val="0"/>
                <w:sz w:val="24"/>
                <w:szCs w:val="20"/>
                <w:lang w:val="en-US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                             签  名：</w:t>
            </w:r>
            <w:r>
              <w:rPr>
                <w:rStyle w:val="4"/>
                <w:rFonts w:hint="eastAsia" w:ascii="宋体" w:hAnsi="宋体" w:cs="宋体"/>
                <w:kern w:val="0"/>
                <w:sz w:val="24"/>
                <w:szCs w:val="20"/>
                <w:lang w:val="en-US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年     月    日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1" w:hRule="atLeast"/>
          <w:jc w:val="center"/>
        </w:trPr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>意见</w:t>
            </w:r>
          </w:p>
        </w:tc>
        <w:tc>
          <w:tcPr>
            <w:tcW w:w="8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                                     单位（盖章）</w:t>
            </w:r>
            <w:r>
              <w:rPr>
                <w:rStyle w:val="4"/>
                <w:rFonts w:hint="eastAsia" w:ascii="宋体" w:hAnsi="宋体" w:cs="宋体"/>
                <w:kern w:val="0"/>
                <w:sz w:val="24"/>
                <w:szCs w:val="20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right"/>
              <w:textAlignment w:val="baseline"/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</w:pPr>
            <w:r>
              <w:rPr>
                <w:rStyle w:val="4"/>
                <w:rFonts w:hint="eastAsia" w:ascii="宋体" w:hAnsi="宋体" w:eastAsia="宋体" w:cs="宋体"/>
                <w:kern w:val="0"/>
                <w:sz w:val="24"/>
                <w:szCs w:val="20"/>
              </w:rPr>
              <w:t xml:space="preserve">年     月    日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597CFE"/>
    <w:rsid w:val="0559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2021-09-08T07:27:00Z</dcterms:created>
  <dc:creator>董大宾</dc:creator>
  <cp:lastModifiedBy>董大宾</cp:lastModifiedBy>
  <dcterms:modified xsi:type="dcterms:W3CDTF">2021-09-08T07:28:16Z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