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left"/>
        <w:rPr>
          <w:rFonts w:hint="eastAsia" w:ascii="Times New Roman" w:hAnsi="Times New Roman" w:eastAsia="方正仿宋_GBK" w:cs="方正仿宋_GBK"/>
          <w:color w:val="000000"/>
          <w:sz w:val="32"/>
          <w:u w:val="none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u w:val="none"/>
        </w:rPr>
        <w:t>附件</w:t>
      </w:r>
      <w:r>
        <w:rPr>
          <w:rFonts w:hint="eastAsia" w:ascii="Times New Roman" w:hAnsi="Times New Roman" w:eastAsia="方正仿宋_GBK" w:cs="方正仿宋_GBK"/>
          <w:color w:val="000000"/>
          <w:sz w:val="32"/>
          <w:u w:val="none"/>
          <w:lang w:eastAsia="zh-CN"/>
        </w:rPr>
        <w:t>4</w:t>
      </w:r>
    </w:p>
    <w:p>
      <w:pPr>
        <w:pStyle w:val="4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  <w:lang w:val="en-US" w:eastAsia="zh-CN"/>
        </w:rPr>
        <w:t>技术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  <w:t>审查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  <w:lang w:val="en-US" w:eastAsia="zh-CN"/>
        </w:rPr>
        <w:t>意见及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  <w:t>人员名单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4125"/>
        <w:gridCol w:w="3237"/>
        <w:gridCol w:w="1354"/>
        <w:gridCol w:w="114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姓名</w:t>
            </w:r>
          </w:p>
        </w:tc>
        <w:tc>
          <w:tcPr>
            <w:tcW w:w="4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单位</w:t>
            </w:r>
          </w:p>
        </w:tc>
        <w:tc>
          <w:tcPr>
            <w:tcW w:w="3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职务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职称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表决意见</w:t>
            </w: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通过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不通过</w:t>
            </w: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766D2"/>
    <w:rsid w:val="179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28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2023-05-24T08:21:00Z</dcterms:created>
  <dc:creator>叶菲</dc:creator>
  <cp:lastModifiedBy>叶菲</cp:lastModifiedBy>
  <dcterms:modified xsi:type="dcterms:W3CDTF">2023-05-24T08:21:16Z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