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创艺简标宋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创艺简标宋" w:cs="Times New Roman"/>
          <w:sz w:val="32"/>
          <w:szCs w:val="32"/>
        </w:rPr>
        <w:t>3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食品相关产品生产许可专家委员会委员申报汇总表</w:t>
      </w:r>
    </w:p>
    <w:bookmarkEnd w:id="0"/>
    <w:p>
      <w:pPr>
        <w:pStyle w:val="5"/>
        <w:ind w:firstLine="0" w:firstLineChars="0"/>
        <w:rPr>
          <w:rFonts w:hint="default" w:ascii="Times New Roman" w:hAnsi="Times New Roman" w:eastAsia="方正仿宋_GBK" w:cs="Times New Roman"/>
        </w:rPr>
      </w:pPr>
    </w:p>
    <w:p>
      <w:pPr>
        <w:spacing w:line="300" w:lineRule="exact"/>
        <w:contextualSpacing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填报单位（盖章）：                                                        填报日期：    年   月   日</w:t>
      </w:r>
    </w:p>
    <w:tbl>
      <w:tblPr>
        <w:tblStyle w:val="3"/>
        <w:tblW w:w="14063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44"/>
        <w:gridCol w:w="856"/>
        <w:gridCol w:w="998"/>
        <w:gridCol w:w="1402"/>
        <w:gridCol w:w="2169"/>
        <w:gridCol w:w="927"/>
        <w:gridCol w:w="968"/>
        <w:gridCol w:w="1418"/>
        <w:gridCol w:w="1214"/>
        <w:gridCol w:w="1050"/>
        <w:gridCol w:w="886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年月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身份证号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工作单位及部门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所学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职务/职称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相关工作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年限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16"/>
                <w:szCs w:val="16"/>
                <w:lang w:eastAsia="zh-CN"/>
              </w:rPr>
              <w:t>是否具有生产许可审查员资格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手机号码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2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方正仿宋_GBK" w:cs="Times New Roman"/>
          <w:sz w:val="24"/>
        </w:rPr>
        <w:t>填报人：                        填报人联系方式：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64D02"/>
    <w:rsid w:val="4D9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5">
    <w:name w:val="_Style 5"/>
    <w:basedOn w:val="6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6">
    <w:name w:val="正文 New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2023-08-03T01:16:00Z</dcterms:created>
  <dc:creator>叶菲</dc:creator>
  <cp:lastModifiedBy>叶菲</cp:lastModifiedBy>
  <dcterms:modified xsi:type="dcterms:W3CDTF">2023-08-03T01:16:57Z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