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Lines="0" w:line="600" w:lineRule="exact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5</w:t>
      </w:r>
    </w:p>
    <w:p>
      <w:pPr>
        <w:spacing w:afterLines="0"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现场勘查表</w:t>
      </w:r>
      <w:bookmarkEnd w:id="0"/>
    </w:p>
    <w:p>
      <w:pPr>
        <w:spacing w:afterLines="0"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44"/>
          <w:highlight w:val="none"/>
        </w:rPr>
        <w:t>（参考模板）</w:t>
      </w:r>
    </w:p>
    <w:p>
      <w:pPr>
        <w:spacing w:afterLines="0" w:line="600" w:lineRule="exact"/>
        <w:jc w:val="both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</w:p>
    <w:p>
      <w:pPr>
        <w:spacing w:afterLines="0" w:line="600" w:lineRule="exact"/>
        <w:ind w:leftChars="0" w:right="0" w:rightChars="0" w:hanging="2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编号：                            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419"/>
        <w:gridCol w:w="1498"/>
        <w:gridCol w:w="1103"/>
        <w:gridCol w:w="1496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pacing w:afterLines="0" w:line="240" w:lineRule="auto"/>
              <w:jc w:val="both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申请人</w:t>
            </w:r>
          </w:p>
          <w:p>
            <w:pPr>
              <w:spacing w:afterLines="0" w:line="240" w:lineRule="auto"/>
              <w:jc w:val="both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afterLines="0" w:line="240" w:lineRule="auto"/>
              <w:ind w:firstLine="320" w:firstLineChars="100"/>
              <w:jc w:val="both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1498" w:type="dxa"/>
            <w:noWrap w:val="0"/>
            <w:vAlign w:val="center"/>
          </w:tcPr>
          <w:p>
            <w:pPr>
              <w:spacing w:afterLines="0" w:line="240" w:lineRule="auto"/>
              <w:jc w:val="both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经营场所建筑面积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afterLines="0" w:line="240" w:lineRule="auto"/>
              <w:jc w:val="both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highlight w:val="none"/>
              </w:rPr>
              <w:t>㎡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spacing w:afterLines="0" w:line="240" w:lineRule="auto"/>
              <w:jc w:val="both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afterLines="0" w:line="240" w:lineRule="auto"/>
              <w:jc w:val="both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spacing w:afterLines="0" w:line="240" w:lineRule="auto"/>
              <w:jc w:val="both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经营地址</w:t>
            </w:r>
          </w:p>
        </w:tc>
        <w:tc>
          <w:tcPr>
            <w:tcW w:w="7236" w:type="dxa"/>
            <w:gridSpan w:val="5"/>
            <w:noWrap w:val="0"/>
            <w:vAlign w:val="center"/>
          </w:tcPr>
          <w:p>
            <w:pPr>
              <w:spacing w:afterLines="0" w:line="240" w:lineRule="auto"/>
              <w:jc w:val="both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8731" w:type="dxa"/>
            <w:gridSpan w:val="6"/>
            <w:noWrap w:val="0"/>
            <w:vAlign w:val="top"/>
          </w:tcPr>
          <w:p>
            <w:pPr>
              <w:spacing w:afterLines="0" w:line="240" w:lineRule="auto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勘查审核要求：</w:t>
            </w:r>
          </w:p>
          <w:p>
            <w:pPr>
              <w:snapToGrid w:val="0"/>
              <w:spacing w:afterLines="0" w:line="240" w:lineRule="auto"/>
              <w:ind w:left="480" w:leftChars="0" w:hanging="480" w:hangingChars="150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● 是否有“三合一”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（住宿、仓库和营业场所合为一体）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 xml:space="preserve">等情况，是否存在有消防安全隐患的建（构）筑物内从事经营活动                 </w:t>
            </w:r>
          </w:p>
          <w:p>
            <w:pPr>
              <w:snapToGrid w:val="0"/>
              <w:spacing w:afterLines="0" w:line="240" w:lineRule="auto"/>
              <w:ind w:left="160" w:leftChars="0" w:hanging="160" w:hangingChars="50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 xml:space="preserve"> 是  □    否  □</w:t>
            </w:r>
          </w:p>
          <w:p>
            <w:pPr>
              <w:snapToGrid w:val="0"/>
              <w:spacing w:afterLines="0" w:line="240" w:lineRule="auto"/>
              <w:ind w:left="480" w:leftChars="0" w:hanging="480" w:hangingChars="150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>
            <w:pPr>
              <w:snapToGrid w:val="0"/>
              <w:spacing w:afterLines="0" w:line="240" w:lineRule="auto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 xml:space="preserve">● 是否存在严重污染环境影响人民生活财产安全的生产经营活动                                      </w:t>
            </w:r>
          </w:p>
          <w:p>
            <w:pPr>
              <w:snapToGrid w:val="0"/>
              <w:spacing w:afterLines="0" w:line="240" w:lineRule="auto"/>
              <w:ind w:firstLine="640" w:firstLineChars="200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 xml:space="preserve"> 是  □    否  □</w:t>
            </w:r>
          </w:p>
          <w:p>
            <w:pPr>
              <w:snapToGrid w:val="0"/>
              <w:spacing w:afterLines="0" w:line="240" w:lineRule="auto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>
            <w:pPr>
              <w:snapToGrid w:val="0"/>
              <w:spacing w:afterLines="0" w:line="240" w:lineRule="auto"/>
              <w:ind w:left="480" w:leftChars="0" w:hanging="480" w:hangingChars="150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● 是否利用辖区内商品房住宅从事餐饮、娱乐、洗浴、生产加工、易燃易爆物品销售、存储等容易污染环境、扰民以及涉及人民生命财产安全的行业。</w:t>
            </w:r>
          </w:p>
          <w:p>
            <w:pPr>
              <w:snapToGrid w:val="0"/>
              <w:spacing w:afterLines="0" w:line="240" w:lineRule="auto"/>
              <w:ind w:firstLine="800" w:firstLineChars="250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是  □    否  □</w:t>
            </w:r>
          </w:p>
          <w:p>
            <w:pPr>
              <w:snapToGrid w:val="0"/>
              <w:spacing w:afterLines="0" w:line="240" w:lineRule="auto"/>
              <w:ind w:firstLine="800" w:firstLineChars="250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>
            <w:pPr>
              <w:snapToGrid w:val="0"/>
              <w:spacing w:afterLines="0" w:line="240" w:lineRule="auto"/>
              <w:ind w:left="480" w:leftChars="0" w:hanging="480" w:hangingChars="150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● 是否有利害关系业主以及周围物业利害关系人反对意见的。</w:t>
            </w:r>
          </w:p>
          <w:p>
            <w:pPr>
              <w:snapToGrid w:val="0"/>
              <w:spacing w:afterLines="0" w:line="240" w:lineRule="auto"/>
              <w:ind w:firstLine="800" w:firstLineChars="250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是  □    否  □</w:t>
            </w:r>
          </w:p>
          <w:p>
            <w:pPr>
              <w:snapToGrid w:val="0"/>
              <w:spacing w:afterLines="0" w:line="240" w:lineRule="auto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>
            <w:pPr>
              <w:snapToGrid w:val="0"/>
              <w:spacing w:afterLines="0" w:line="240" w:lineRule="auto"/>
              <w:ind w:firstLine="320" w:firstLineChars="100"/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● 其他：</w:t>
            </w:r>
          </w:p>
        </w:tc>
      </w:tr>
    </w:tbl>
    <w:p>
      <w:pPr>
        <w:spacing w:afterLines="0" w:line="600" w:lineRule="exac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申请人：                           经办人：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3D774319"/>
    <w:rsid w:val="3D77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paragraph" w:customStyle="1" w:styleId="5">
    <w:name w:val="正文 New New New New New New New New New New New New New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252</Characters>
  <Lines>0</Lines>
  <Paragraphs>0</Paragraphs>
  <TotalTime>0</TotalTime>
  <ScaleCrop>false</ScaleCrop>
  <LinksUpToDate>false</LinksUpToDate>
  <CharactersWithSpaces>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2023-08-24T06:57:00Z</dcterms:created>
  <dc:creator>叶菲</dc:creator>
  <cp:lastModifiedBy>叶菲</cp:lastModifiedBy>
  <dcterms:modified xsi:type="dcterms:W3CDTF">2023-08-24T06:57:29Z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71600676D49D4E2383EF573369587943_11</vt:lpwstr>
  </property>
</Properties>
</file>