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Times New Roman" w:hAnsi="Times New Roman" w:eastAsia="楷体_GB2312" w:cs="Times New Roman"/>
          <w:sz w:val="30"/>
          <w:u w:val="single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附件2</w:t>
      </w:r>
    </w:p>
    <w:p>
      <w:pPr>
        <w:pStyle w:val="8"/>
        <w:jc w:val="center"/>
        <w:rPr>
          <w:rFonts w:eastAsia="楷体_GB2312"/>
          <w:sz w:val="36"/>
        </w:rPr>
      </w:pPr>
    </w:p>
    <w:p>
      <w:pPr>
        <w:pStyle w:val="8"/>
        <w:jc w:val="center"/>
        <w:rPr>
          <w:rFonts w:eastAsia="楷体_GB2312"/>
          <w:sz w:val="36"/>
        </w:rPr>
      </w:pPr>
    </w:p>
    <w:p>
      <w:pPr>
        <w:pStyle w:val="8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52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52"/>
        </w:rPr>
        <w:t>年度</w:t>
      </w:r>
    </w:p>
    <w:p>
      <w:pPr>
        <w:pStyle w:val="8"/>
        <w:spacing w:before="240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广州市知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52"/>
        </w:rPr>
        <w:t>识产权专项资金申报书</w:t>
      </w:r>
    </w:p>
    <w:p>
      <w:pPr>
        <w:pStyle w:val="8"/>
        <w:jc w:val="center"/>
        <w:rPr>
          <w:rFonts w:eastAsia="楷体_GB2312"/>
          <w:sz w:val="36"/>
        </w:rPr>
      </w:pPr>
    </w:p>
    <w:p>
      <w:pPr>
        <w:pStyle w:val="8"/>
        <w:jc w:val="center"/>
        <w:rPr>
          <w:rFonts w:eastAsia="黑体"/>
          <w:sz w:val="28"/>
        </w:rPr>
      </w:pPr>
    </w:p>
    <w:p>
      <w:pPr>
        <w:pStyle w:val="8"/>
        <w:rPr>
          <w:rFonts w:eastAsia="黑体"/>
          <w:sz w:val="28"/>
        </w:rPr>
      </w:pPr>
    </w:p>
    <w:p>
      <w:pPr>
        <w:pStyle w:val="8"/>
        <w:rPr>
          <w:rFonts w:eastAsia="黑体"/>
          <w:sz w:val="28"/>
        </w:rPr>
      </w:pPr>
    </w:p>
    <w:p>
      <w:pPr>
        <w:pStyle w:val="8"/>
        <w:rPr>
          <w:rFonts w:eastAsia="方正仿宋_GBK"/>
          <w:sz w:val="28"/>
        </w:rPr>
      </w:pPr>
    </w:p>
    <w:p>
      <w:pPr>
        <w:pStyle w:val="8"/>
        <w:spacing w:line="360" w:lineRule="auto"/>
        <w:ind w:firstLine="640" w:firstLineChars="200"/>
        <w:jc w:val="left"/>
        <w:outlineLvl w:val="1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</w:rPr>
        <w:t>项目名称：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u w:val="single"/>
        </w:rPr>
        <w:t xml:space="preserve">  知识产权信息分析利用项目   </w:t>
      </w:r>
      <w:r>
        <w:rPr>
          <w:rFonts w:eastAsia="方正仿宋_GBK"/>
          <w:sz w:val="32"/>
          <w:szCs w:val="32"/>
          <w:u w:val="single"/>
        </w:rPr>
        <w:t xml:space="preserve">   </w:t>
      </w:r>
    </w:p>
    <w:p>
      <w:pPr>
        <w:pStyle w:val="8"/>
        <w:spacing w:line="360" w:lineRule="auto"/>
        <w:ind w:firstLine="2560" w:firstLineChars="8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 xml:space="preserve">专利导航项目  </w:t>
      </w:r>
    </w:p>
    <w:p>
      <w:pPr>
        <w:pStyle w:val="8"/>
        <w:spacing w:line="360" w:lineRule="auto"/>
        <w:ind w:firstLine="2560" w:firstLineChars="8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知识产权分析评议项目</w:t>
      </w:r>
    </w:p>
    <w:p>
      <w:pPr>
        <w:pStyle w:val="8"/>
        <w:spacing w:line="360" w:lineRule="auto"/>
        <w:jc w:val="left"/>
        <w:outlineLvl w:val="1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　　申报单位：</w:t>
      </w:r>
      <w:r>
        <w:rPr>
          <w:rFonts w:eastAsia="方正仿宋_GBK"/>
          <w:sz w:val="32"/>
          <w:szCs w:val="32"/>
          <w:u w:val="single"/>
        </w:rPr>
        <w:t xml:space="preserve">                              </w:t>
      </w:r>
      <w:r>
        <w:rPr>
          <w:rFonts w:eastAsia="方正仿宋_GBK"/>
          <w:sz w:val="32"/>
          <w:szCs w:val="32"/>
        </w:rPr>
        <w:t>（盖章）</w:t>
      </w:r>
    </w:p>
    <w:p>
      <w:pPr>
        <w:pStyle w:val="8"/>
        <w:spacing w:line="360" w:lineRule="auto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组织单位：</w:t>
      </w:r>
      <w:r>
        <w:rPr>
          <w:rFonts w:eastAsia="方正仿宋_GBK"/>
          <w:sz w:val="32"/>
          <w:u w:val="single"/>
        </w:rPr>
        <w:t>XX区市场监督管理局（知识产权局）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>
      <w:pPr>
        <w:pStyle w:val="8"/>
        <w:spacing w:line="360" w:lineRule="auto"/>
        <w:ind w:firstLine="640" w:firstLineChars="200"/>
        <w:jc w:val="left"/>
        <w:outlineLvl w:val="1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申报时间：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</w:t>
      </w:r>
    </w:p>
    <w:p>
      <w:pPr>
        <w:pStyle w:val="8"/>
        <w:rPr>
          <w:rFonts w:eastAsia="方正仿宋_GBK"/>
          <w:sz w:val="36"/>
        </w:rPr>
      </w:pPr>
    </w:p>
    <w:p>
      <w:pPr>
        <w:pStyle w:val="8"/>
        <w:rPr>
          <w:rFonts w:eastAsia="方正仿宋_GBK"/>
        </w:rPr>
      </w:pPr>
    </w:p>
    <w:p>
      <w:pPr>
        <w:pStyle w:val="8"/>
        <w:spacing w:line="560" w:lineRule="exact"/>
        <w:jc w:val="center"/>
        <w:outlineLvl w:val="2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广州市市场监督管理局 编制</w:t>
      </w:r>
    </w:p>
    <w:p>
      <w:pPr>
        <w:pStyle w:val="8"/>
        <w:spacing w:line="560" w:lineRule="exact"/>
        <w:jc w:val="center"/>
        <w:outlineLvl w:val="2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66"/>
        <w:gridCol w:w="74"/>
        <w:gridCol w:w="197"/>
        <w:gridCol w:w="233"/>
        <w:gridCol w:w="347"/>
        <w:gridCol w:w="75"/>
        <w:gridCol w:w="292"/>
        <w:gridCol w:w="360"/>
        <w:gridCol w:w="215"/>
        <w:gridCol w:w="215"/>
        <w:gridCol w:w="774"/>
        <w:gridCol w:w="177"/>
        <w:gridCol w:w="411"/>
        <w:gridCol w:w="89"/>
        <w:gridCol w:w="414"/>
        <w:gridCol w:w="218"/>
        <w:gridCol w:w="152"/>
        <w:gridCol w:w="760"/>
        <w:gridCol w:w="281"/>
        <w:gridCol w:w="270"/>
        <w:gridCol w:w="634"/>
        <w:gridCol w:w="148"/>
        <w:gridCol w:w="852"/>
        <w:gridCol w:w="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9" w:type="dxa"/>
            <w:gridSpan w:val="25"/>
            <w:noWrap w:val="0"/>
            <w:vAlign w:val="center"/>
          </w:tcPr>
          <w:p>
            <w:pPr>
              <w:spacing w:line="560" w:lineRule="exact"/>
              <w:jc w:val="center"/>
              <w:outlineLvl w:val="2"/>
              <w:rPr>
                <w:rFonts w:eastAsia="方正仿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申报项目基本情况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9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6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6463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6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所属产业</w:t>
            </w:r>
          </w:p>
        </w:tc>
        <w:tc>
          <w:tcPr>
            <w:tcW w:w="6463" w:type="dxa"/>
            <w:gridSpan w:val="16"/>
            <w:noWrap w:val="0"/>
            <w:vAlign w:val="center"/>
          </w:tcPr>
          <w:p/>
          <w:p/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6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</w:rPr>
              <w:t>任务来源：</w:t>
            </w:r>
          </w:p>
        </w:tc>
        <w:tc>
          <w:tcPr>
            <w:tcW w:w="6463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99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u w:val="single"/>
              </w:rPr>
            </w:pPr>
            <w:r>
              <w:rPr>
                <w:rFonts w:eastAsia="方正仿宋_GBK"/>
                <w:b/>
                <w:bCs/>
                <w:sz w:val="24"/>
              </w:rPr>
              <w:t>二、项目申报主体信息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1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申报主体名称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1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注册资金</w:t>
            </w: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191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上年度营业收入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275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251" w:type="dxa"/>
            <w:gridSpan w:val="10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知识产权架构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知识产权信息分析部门名称：</w:t>
            </w:r>
            <w:r>
              <w:rPr>
                <w:rFonts w:eastAsia="方正仿宋_GBK"/>
                <w:sz w:val="24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□单独设立  □与其他部门合署 □购买服务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251" w:type="dxa"/>
            <w:gridSpan w:val="10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</w:rPr>
            </w:pP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知识产权信息分析人员：专职</w:t>
            </w:r>
            <w:r>
              <w:rPr>
                <w:rFonts w:eastAsia="方正仿宋_GBK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z w:val="24"/>
              </w:rPr>
              <w:t>人；兼职</w:t>
            </w:r>
            <w:r>
              <w:rPr>
                <w:rFonts w:eastAsia="方正仿宋_GBK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z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251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单位资质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知识产权分析评议服务示范机构(      年度) </w:t>
            </w:r>
            <w:r>
              <w:rPr>
                <w:rFonts w:eastAsia="方正仿宋_GBK"/>
                <w:sz w:val="24"/>
              </w:rPr>
              <w:tab/>
            </w:r>
            <w:r>
              <w:rPr>
                <w:rFonts w:eastAsia="方正仿宋_GBK"/>
                <w:sz w:val="24"/>
              </w:rPr>
              <w:tab/>
            </w:r>
            <w:r>
              <w:rPr>
                <w:rFonts w:eastAsia="方正仿宋_GBK"/>
                <w:sz w:val="24"/>
              </w:rPr>
              <w:t>□</w:t>
            </w:r>
          </w:p>
          <w:p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知识产权分析评议服务示范创建机构(      年度)</w:t>
            </w:r>
            <w:r>
              <w:rPr>
                <w:rFonts w:eastAsia="方正仿宋_GBK"/>
                <w:sz w:val="24"/>
              </w:rPr>
              <w:tab/>
            </w:r>
            <w:r>
              <w:rPr>
                <w:rFonts w:eastAsia="方正仿宋_GBK"/>
                <w:sz w:val="24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251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委托服务机构名称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（分析评议项目填报）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  <w:jc w:val="center"/>
        </w:trPr>
        <w:tc>
          <w:tcPr>
            <w:tcW w:w="9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人员</w:t>
            </w:r>
          </w:p>
        </w:tc>
        <w:tc>
          <w:tcPr>
            <w:tcW w:w="12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66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15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13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E-mail</w:t>
            </w:r>
          </w:p>
        </w:tc>
        <w:tc>
          <w:tcPr>
            <w:tcW w:w="17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相关领域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从业年限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  <w:jc w:val="center"/>
        </w:trPr>
        <w:tc>
          <w:tcPr>
            <w:tcW w:w="9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</w:t>
            </w:r>
          </w:p>
        </w:tc>
        <w:tc>
          <w:tcPr>
            <w:tcW w:w="12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  <w:jc w:val="center"/>
        </w:trPr>
        <w:tc>
          <w:tcPr>
            <w:tcW w:w="9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12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  <w:jc w:val="center"/>
        </w:trPr>
        <w:tc>
          <w:tcPr>
            <w:tcW w:w="5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申报主体情况简介</w:t>
            </w:r>
          </w:p>
        </w:tc>
        <w:tc>
          <w:tcPr>
            <w:tcW w:w="7967" w:type="dxa"/>
            <w:gridSpan w:val="2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/>
                <w:sz w:val="24"/>
              </w:rPr>
              <w:t>（综合介绍申报主体</w:t>
            </w:r>
            <w:r>
              <w:rPr>
                <w:rFonts w:hint="eastAsia" w:eastAsia="方正仿宋_GBK"/>
                <w:sz w:val="24"/>
              </w:rPr>
              <w:t>基本情况，开展知识产权信息分析团队</w:t>
            </w:r>
            <w:r>
              <w:rPr>
                <w:rFonts w:eastAsia="方正仿宋_GBK"/>
                <w:sz w:val="24"/>
              </w:rPr>
              <w:t>的研究基础、人员素质、管理水平、整体实力、继往业绩等基本情况。可自行添加页）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99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三、项目</w:t>
            </w:r>
            <w:r>
              <w:rPr>
                <w:rFonts w:hint="eastAsia" w:eastAsia="方正仿宋_GBK"/>
                <w:b/>
                <w:bCs/>
                <w:sz w:val="24"/>
              </w:rPr>
              <w:t>成果简介</w:t>
            </w:r>
            <w:r>
              <w:rPr>
                <w:rFonts w:eastAsia="方正仿宋_GBK"/>
                <w:b/>
                <w:bCs/>
                <w:sz w:val="24"/>
              </w:rPr>
              <w:t>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6" w:hRule="atLeast"/>
          <w:jc w:val="center"/>
        </w:trPr>
        <w:tc>
          <w:tcPr>
            <w:tcW w:w="8499" w:type="dxa"/>
            <w:gridSpan w:val="25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（主要从</w:t>
            </w:r>
            <w:r>
              <w:rPr>
                <w:rFonts w:hint="eastAsia" w:eastAsia="方正仿宋_GBK"/>
                <w:sz w:val="24"/>
              </w:rPr>
              <w:t>导航或分析评议报告</w:t>
            </w:r>
            <w:r>
              <w:rPr>
                <w:rFonts w:eastAsia="方正仿宋_GBK"/>
                <w:sz w:val="24"/>
              </w:rPr>
              <w:t>内容</w:t>
            </w:r>
            <w:r>
              <w:rPr>
                <w:rFonts w:hint="eastAsia" w:eastAsia="方正仿宋_GBK"/>
                <w:sz w:val="24"/>
              </w:rPr>
              <w:t>和</w:t>
            </w:r>
            <w:r>
              <w:rPr>
                <w:rFonts w:eastAsia="方正仿宋_GBK"/>
                <w:sz w:val="24"/>
              </w:rPr>
              <w:t>成果</w:t>
            </w:r>
            <w:r>
              <w:rPr>
                <w:rFonts w:hint="eastAsia" w:eastAsia="方正仿宋_GBK"/>
                <w:sz w:val="24"/>
              </w:rPr>
              <w:t>运用情况</w:t>
            </w:r>
            <w:r>
              <w:rPr>
                <w:rFonts w:eastAsia="方正仿宋_GBK"/>
                <w:sz w:val="24"/>
              </w:rPr>
              <w:t>对项目进行介绍）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8499" w:type="dxa"/>
            <w:gridSpan w:val="25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四、项目组成员信息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</w:t>
            </w:r>
          </w:p>
        </w:tc>
        <w:tc>
          <w:tcPr>
            <w:tcW w:w="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08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3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248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113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  <w:sz w:val="24"/>
              </w:rPr>
              <w:t>从事产业领域及年限</w:t>
            </w:r>
          </w:p>
        </w:tc>
        <w:tc>
          <w:tcPr>
            <w:tcW w:w="248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435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8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2947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E-mail</w:t>
            </w:r>
          </w:p>
        </w:tc>
        <w:tc>
          <w:tcPr>
            <w:tcW w:w="275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办公电话</w:t>
            </w: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99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2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职务/职称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分工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9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9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9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99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bCs/>
                <w:sz w:val="24"/>
              </w:rPr>
              <w:t>五</w:t>
            </w:r>
            <w:r>
              <w:rPr>
                <w:rFonts w:eastAsia="方正仿宋_GBK"/>
                <w:b/>
                <w:bCs/>
                <w:sz w:val="24"/>
              </w:rPr>
              <w:t>、项目</w:t>
            </w:r>
            <w:r>
              <w:rPr>
                <w:rFonts w:hint="eastAsia" w:eastAsia="方正仿宋_GBK"/>
                <w:b/>
                <w:bCs/>
                <w:sz w:val="24"/>
              </w:rPr>
              <w:t>成果</w:t>
            </w:r>
            <w:r>
              <w:rPr>
                <w:rFonts w:eastAsia="方正仿宋_GBK"/>
                <w:b/>
                <w:bCs/>
                <w:sz w:val="24"/>
              </w:rPr>
              <w:t>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47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指标</w:t>
            </w:r>
          </w:p>
        </w:tc>
        <w:tc>
          <w:tcPr>
            <w:tcW w:w="30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完成数量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47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知识产权评议报告/专利导航分析报告</w:t>
            </w:r>
          </w:p>
        </w:tc>
        <w:tc>
          <w:tcPr>
            <w:tcW w:w="30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z w:val="24"/>
              </w:rPr>
              <w:t>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47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项目工作情况报告</w:t>
            </w:r>
          </w:p>
        </w:tc>
        <w:tc>
          <w:tcPr>
            <w:tcW w:w="30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47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产业专利清单</w:t>
            </w:r>
          </w:p>
        </w:tc>
        <w:tc>
          <w:tcPr>
            <w:tcW w:w="30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473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（其他可考核指标）</w:t>
            </w:r>
          </w:p>
        </w:tc>
        <w:tc>
          <w:tcPr>
            <w:tcW w:w="30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99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8" w:hRule="atLeast"/>
          <w:jc w:val="center"/>
        </w:trPr>
        <w:tc>
          <w:tcPr>
            <w:tcW w:w="6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</w:t>
            </w:r>
            <w:r>
              <w:rPr>
                <w:rFonts w:hint="eastAsia" w:eastAsia="方正仿宋_GBK"/>
                <w:sz w:val="28"/>
                <w:szCs w:val="28"/>
              </w:rPr>
              <w:t>单位</w:t>
            </w:r>
            <w:r>
              <w:rPr>
                <w:rFonts w:eastAsia="方正仿宋_GBK"/>
                <w:sz w:val="28"/>
                <w:szCs w:val="28"/>
              </w:rPr>
              <w:t>申明</w:t>
            </w:r>
          </w:p>
        </w:tc>
        <w:tc>
          <w:tcPr>
            <w:tcW w:w="78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widowControl/>
              <w:ind w:firstLine="560" w:firstLineChars="2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本单位申报2024年度广州市知识产权项目，现郑重承诺：</w:t>
            </w:r>
          </w:p>
          <w:p>
            <w:pPr>
              <w:pStyle w:val="3"/>
              <w:widowControl/>
              <w:ind w:firstLine="560" w:firstLineChars="2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本单位未被列入严重失信主体名单，且无2020-2022年承担市知识产权专项资金前补助项目验收未通过记录。</w:t>
            </w:r>
          </w:p>
          <w:p>
            <w:pPr>
              <w:pStyle w:val="3"/>
              <w:widowControl/>
              <w:ind w:firstLine="560" w:firstLineChars="2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申报项目未获得省、市相同或近似主题的各级财政资金支持。</w:t>
            </w:r>
          </w:p>
          <w:p>
            <w:pPr>
              <w:pStyle w:val="3"/>
              <w:widowControl/>
              <w:ind w:firstLine="560" w:firstLineChars="2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本单位具有健全的核算和会计制度，具有良好的社会信誉，依法经营，规范管理，经营和财务状况良好，没有进入破产清算程序，具有完成知识产权项目的工作基础和实施条件。</w:t>
            </w:r>
          </w:p>
          <w:p>
            <w:pPr>
              <w:pStyle w:val="3"/>
              <w:widowControl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3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3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3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3"/>
              <w:rPr>
                <w:rFonts w:eastAsia="方正仿宋_GBK"/>
                <w:sz w:val="28"/>
                <w:szCs w:val="22"/>
              </w:rPr>
            </w:pPr>
            <w:r>
              <w:rPr>
                <w:rFonts w:eastAsia="方正仿宋_GBK"/>
                <w:sz w:val="24"/>
              </w:rPr>
              <w:t xml:space="preserve">              </w:t>
            </w:r>
            <w:r>
              <w:rPr>
                <w:rFonts w:eastAsia="方正仿宋_GBK"/>
                <w:sz w:val="28"/>
                <w:szCs w:val="22"/>
              </w:rPr>
              <w:t xml:space="preserve"> 　　　法定代表人（签名）：</w:t>
            </w:r>
          </w:p>
          <w:p>
            <w:pPr>
              <w:pStyle w:val="3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</w:t>
            </w:r>
          </w:p>
          <w:p>
            <w:pPr>
              <w:pStyle w:val="9"/>
              <w:spacing w:line="560" w:lineRule="exact"/>
              <w:ind w:firstLine="48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>
      <w:pPr>
        <w:pStyle w:val="10"/>
        <w:spacing w:line="600" w:lineRule="exact"/>
        <w:rPr>
          <w:rFonts w:hint="default" w:ascii="Times New Roman" w:hAnsi="Times New Roman" w:eastAsia="黑体"/>
          <w:sz w:val="32"/>
          <w:szCs w:val="32"/>
        </w:rPr>
      </w:pPr>
    </w:p>
    <w:p>
      <w:pPr>
        <w:pStyle w:val="8"/>
        <w:spacing w:line="560" w:lineRule="exact"/>
        <w:jc w:val="center"/>
        <w:rPr>
          <w:rFonts w:eastAsia="楷体_GB2312"/>
          <w:sz w:val="30"/>
          <w:u w:val="single"/>
        </w:rPr>
      </w:pPr>
      <w:r>
        <w:rPr>
          <w:rFonts w:eastAsia="楷体_GB2312"/>
          <w:sz w:val="30"/>
        </w:rPr>
        <w:t>　　             　</w:t>
      </w:r>
    </w:p>
    <w:p>
      <w:pPr>
        <w:rPr>
          <w:rFonts w:eastAsia="方正黑体_GBK"/>
          <w:sz w:val="32"/>
          <w:szCs w:val="32"/>
        </w:rPr>
      </w:pPr>
      <w:r>
        <w:rPr>
          <w:rFonts w:eastAsia="楷体_GB2312"/>
          <w:sz w:val="36"/>
        </w:rPr>
        <w:br w:type="page"/>
      </w: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52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52"/>
        </w:rPr>
        <w:t>年度</w:t>
      </w: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广州市知识产权专项资金申报书</w:t>
      </w:r>
    </w:p>
    <w:p>
      <w:pPr>
        <w:pStyle w:val="11"/>
        <w:rPr>
          <w:rFonts w:eastAsia="黑体"/>
          <w:sz w:val="28"/>
        </w:rPr>
      </w:pPr>
    </w:p>
    <w:p>
      <w:pPr>
        <w:pStyle w:val="11"/>
        <w:rPr>
          <w:rFonts w:eastAsia="黑体"/>
          <w:sz w:val="28"/>
        </w:rPr>
      </w:pP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u w:val="single"/>
        </w:rPr>
      </w:pPr>
      <w:r>
        <w:rPr>
          <w:rFonts w:eastAsia="方正仿宋_GBK"/>
          <w:sz w:val="32"/>
        </w:rPr>
        <w:t>项目名称：</w:t>
      </w:r>
      <w:r>
        <w:rPr>
          <w:rFonts w:hint="eastAsia" w:eastAsia="方正仿宋_GBK"/>
          <w:sz w:val="32"/>
          <w:szCs w:val="32"/>
          <w:u w:val="single"/>
        </w:rPr>
        <w:t>地理标志和区域品牌运用</w:t>
      </w:r>
      <w:r>
        <w:rPr>
          <w:rFonts w:eastAsia="方正仿宋_GBK"/>
          <w:sz w:val="32"/>
          <w:szCs w:val="32"/>
          <w:u w:val="single"/>
        </w:rPr>
        <w:t>项目</w:t>
      </w:r>
      <w:r>
        <w:rPr>
          <w:rFonts w:eastAsia="方正仿宋_GBK"/>
          <w:sz w:val="32"/>
        </w:rPr>
        <w:t xml:space="preserve">       　</w:t>
      </w:r>
    </w:p>
    <w:p>
      <w:pPr>
        <w:pStyle w:val="11"/>
        <w:spacing w:line="36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　　申报单位：</w:t>
      </w:r>
      <w:r>
        <w:rPr>
          <w:rFonts w:eastAsia="方正仿宋_GBK"/>
          <w:sz w:val="32"/>
          <w:szCs w:val="32"/>
          <w:u w:val="single"/>
        </w:rPr>
        <w:t xml:space="preserve">                             </w:t>
      </w:r>
      <w:r>
        <w:rPr>
          <w:rFonts w:eastAsia="方正仿宋_GBK"/>
          <w:sz w:val="32"/>
          <w:szCs w:val="32"/>
        </w:rPr>
        <w:t>（盖章）</w:t>
      </w:r>
    </w:p>
    <w:p>
      <w:pPr>
        <w:pStyle w:val="11"/>
        <w:spacing w:line="360" w:lineRule="auto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组织单位：</w:t>
      </w:r>
      <w:r>
        <w:rPr>
          <w:rFonts w:eastAsia="方正仿宋_GBK"/>
          <w:sz w:val="32"/>
          <w:u w:val="single"/>
        </w:rPr>
        <w:t>XX区市场监督管理局（知识产权局）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申报时间：</w:t>
      </w:r>
      <w:r>
        <w:rPr>
          <w:rFonts w:eastAsia="方正仿宋_GBK"/>
          <w:sz w:val="32"/>
          <w:u w:val="single"/>
        </w:rPr>
        <w:t xml:space="preserve">                                  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广州市市场监督管理局 编制</w:t>
      </w: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6"/>
        <w:gridCol w:w="262"/>
        <w:gridCol w:w="117"/>
        <w:gridCol w:w="78"/>
        <w:gridCol w:w="394"/>
        <w:gridCol w:w="1157"/>
        <w:gridCol w:w="774"/>
        <w:gridCol w:w="177"/>
        <w:gridCol w:w="987"/>
        <w:gridCol w:w="451"/>
        <w:gridCol w:w="764"/>
        <w:gridCol w:w="945"/>
        <w:gridCol w:w="85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</w:trPr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申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报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单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位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简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介</w:t>
            </w:r>
          </w:p>
        </w:tc>
        <w:tc>
          <w:tcPr>
            <w:tcW w:w="7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　　（重点描述申报单位及项目负责人承担该项目的工作经验、工作基础、工作能力，不超过300字，详细可另附）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申报单位扩展信息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9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地理标志专家库、数据库情况</w:t>
            </w:r>
          </w:p>
        </w:tc>
        <w:tc>
          <w:tcPr>
            <w:tcW w:w="767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地理标志专家库：专职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人，兼职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767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地理标志数据库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32"/>
                <w:szCs w:val="32"/>
              </w:rPr>
              <w:t>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现从事专业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4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E-mail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办公电话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职务/职称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分工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</w:rPr>
              <w:t>项目工作计划及经费安排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8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（简要描述项目工作计划，包括工作内容、方法步骤、经费安排等，不超过500字，详细计划书可另附。）</w:t>
            </w: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32"/>
              </w:rPr>
              <w:t>项目主要验收指标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指标名称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预计完成值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根据申报指南明确任务填报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6" w:hRule="atLeast"/>
        </w:trPr>
        <w:tc>
          <w:tcPr>
            <w:tcW w:w="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申报单位申明</w:t>
            </w:r>
          </w:p>
        </w:tc>
        <w:tc>
          <w:tcPr>
            <w:tcW w:w="7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widowControl/>
              <w:spacing w:beforeAutospacing="0" w:afterAutospacing="0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本单位申报2024年度广州市知识产权项目，现郑重承诺：</w:t>
            </w:r>
          </w:p>
          <w:p>
            <w:pPr>
              <w:pStyle w:val="5"/>
              <w:widowControl/>
              <w:spacing w:beforeAutospacing="0" w:afterAutospacing="0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本单位未被列入严重失信主体名单，且无2020-2022年承担市知识产权专项资金前补助项目验收未通过记录。</w:t>
            </w:r>
          </w:p>
          <w:p>
            <w:pPr>
              <w:pStyle w:val="5"/>
              <w:widowControl/>
              <w:spacing w:beforeAutospacing="0" w:afterAutospacing="0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本单位具有健全的核算和会计制度，具有良好的社会信誉，依法经营，规范管理，经营和财务状况良好，没有进入破产清算程序，</w:t>
            </w:r>
            <w:r>
              <w:rPr>
                <w:rFonts w:eastAsia="方正仿宋_GBK"/>
                <w:sz w:val="28"/>
                <w:szCs w:val="28"/>
              </w:rPr>
              <w:t>具有完成</w:t>
            </w:r>
            <w:r>
              <w:rPr>
                <w:rFonts w:hint="eastAsia" w:eastAsia="方正仿宋_GBK"/>
                <w:sz w:val="28"/>
                <w:szCs w:val="28"/>
              </w:rPr>
              <w:t>知识产权</w:t>
            </w:r>
            <w:r>
              <w:rPr>
                <w:rFonts w:eastAsia="方正仿宋_GBK"/>
                <w:sz w:val="28"/>
                <w:szCs w:val="28"/>
              </w:rPr>
              <w:t>项目的工作基础和实施条件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16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pStyle w:val="16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 xml:space="preserve">              </w:t>
            </w:r>
            <w:r>
              <w:rPr>
                <w:rFonts w:ascii="Times New Roman" w:hAnsi="Times New Roman" w:eastAsia="方正仿宋_GBK"/>
                <w:sz w:val="28"/>
                <w:szCs w:val="22"/>
              </w:rPr>
              <w:t xml:space="preserve"> 　　　法定代表人（签名）：</w:t>
            </w:r>
            <w:r>
              <w:rPr>
                <w:rFonts w:ascii="Times New Roman" w:hAnsi="Times New Roman" w:eastAsia="方正仿宋_GBK"/>
                <w:sz w:val="28"/>
              </w:rPr>
              <w:t xml:space="preserve">                   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p/>
    <w:p>
      <w:r>
        <w:br w:type="page"/>
      </w: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52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52"/>
        </w:rPr>
        <w:t>年度</w:t>
      </w: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广州市知识产权专项资金申报书</w:t>
      </w:r>
    </w:p>
    <w:p>
      <w:pPr>
        <w:pStyle w:val="11"/>
        <w:jc w:val="center"/>
        <w:rPr>
          <w:rFonts w:eastAsia="楷体_GB2312"/>
          <w:sz w:val="36"/>
        </w:rPr>
      </w:pPr>
    </w:p>
    <w:p>
      <w:pPr>
        <w:pStyle w:val="11"/>
        <w:rPr>
          <w:rFonts w:eastAsia="黑体"/>
          <w:sz w:val="28"/>
        </w:rPr>
      </w:pPr>
    </w:p>
    <w:p>
      <w:pPr>
        <w:pStyle w:val="11"/>
        <w:rPr>
          <w:rFonts w:eastAsia="黑体"/>
          <w:sz w:val="28"/>
        </w:rPr>
      </w:pPr>
    </w:p>
    <w:p>
      <w:pPr>
        <w:pStyle w:val="11"/>
        <w:spacing w:line="360" w:lineRule="auto"/>
        <w:ind w:firstLine="320" w:firstLineChars="100"/>
        <w:jc w:val="left"/>
        <w:rPr>
          <w:rFonts w:eastAsia="方正仿宋_GBK"/>
          <w:sz w:val="32"/>
          <w:u w:val="single"/>
        </w:rPr>
      </w:pPr>
      <w:r>
        <w:rPr>
          <w:rFonts w:eastAsia="方正仿宋_GBK"/>
          <w:sz w:val="32"/>
        </w:rPr>
        <w:t>项目名称：</w:t>
      </w:r>
      <w:r>
        <w:rPr>
          <w:rFonts w:hint="eastAsia" w:eastAsia="方正仿宋_GBK"/>
          <w:sz w:val="32"/>
          <w:szCs w:val="32"/>
          <w:u w:val="single"/>
        </w:rPr>
        <w:t>商标注册申请指导和数据统计分析项目</w:t>
      </w:r>
    </w:p>
    <w:p>
      <w:pPr>
        <w:pStyle w:val="11"/>
        <w:spacing w:line="36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　申报单位：</w:t>
      </w:r>
      <w:r>
        <w:rPr>
          <w:rFonts w:eastAsia="方正仿宋_GBK"/>
          <w:sz w:val="32"/>
          <w:szCs w:val="32"/>
          <w:u w:val="single"/>
        </w:rPr>
        <w:t xml:space="preserve">                             </w:t>
      </w:r>
      <w:r>
        <w:rPr>
          <w:rFonts w:eastAsia="方正仿宋_GBK"/>
          <w:sz w:val="32"/>
          <w:szCs w:val="32"/>
        </w:rPr>
        <w:t>（盖章）</w:t>
      </w:r>
    </w:p>
    <w:p>
      <w:pPr>
        <w:pStyle w:val="11"/>
        <w:spacing w:line="360" w:lineRule="auto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组织单位：</w:t>
      </w:r>
      <w:r>
        <w:rPr>
          <w:rFonts w:eastAsia="方正仿宋_GBK"/>
          <w:sz w:val="32"/>
          <w:u w:val="single"/>
        </w:rPr>
        <w:t>XX区市场监督管理局（知识产权局）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>
      <w:pPr>
        <w:pStyle w:val="11"/>
        <w:spacing w:line="360" w:lineRule="auto"/>
        <w:ind w:firstLine="320" w:firstLineChars="10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申报时间：</w:t>
      </w:r>
      <w:r>
        <w:rPr>
          <w:rFonts w:eastAsia="方正仿宋_GBK"/>
          <w:sz w:val="32"/>
          <w:u w:val="single"/>
        </w:rPr>
        <w:t xml:space="preserve">                                  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广州市市场监督管理局 编制</w:t>
      </w: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6"/>
        <w:gridCol w:w="262"/>
        <w:gridCol w:w="117"/>
        <w:gridCol w:w="472"/>
        <w:gridCol w:w="132"/>
        <w:gridCol w:w="1025"/>
        <w:gridCol w:w="774"/>
        <w:gridCol w:w="177"/>
        <w:gridCol w:w="987"/>
        <w:gridCol w:w="451"/>
        <w:gridCol w:w="764"/>
        <w:gridCol w:w="945"/>
        <w:gridCol w:w="85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</w:trPr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申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报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单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位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简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介</w:t>
            </w:r>
          </w:p>
        </w:tc>
        <w:tc>
          <w:tcPr>
            <w:tcW w:w="7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　　（重点描述申报单位及项目负责人承担该项目的工作经验、工作基础、工作能力，不超过300字，详细可另附）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申报单位扩展信息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4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商标人才资源与信息资源情况</w:t>
            </w:r>
          </w:p>
        </w:tc>
        <w:tc>
          <w:tcPr>
            <w:tcW w:w="714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商标</w:t>
            </w:r>
            <w:r>
              <w:rPr>
                <w:rFonts w:hint="default" w:ascii="Times New Roman" w:hAnsi="Times New Roman" w:eastAsia="方正仿宋_GBK"/>
                <w:sz w:val="24"/>
              </w:rPr>
              <w:t>信息分析人员</w:t>
            </w:r>
            <w:r>
              <w:rPr>
                <w:rFonts w:ascii="Times New Roman" w:hAnsi="Times New Roman" w:eastAsia="方正仿宋_GBK"/>
                <w:sz w:val="24"/>
              </w:rPr>
              <w:t>：专职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人，兼职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人</w:t>
            </w:r>
          </w:p>
          <w:p>
            <w:pPr>
              <w:pStyle w:val="13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商标授权确权经验人员：专职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人，兼职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人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地理标志商标培育指导人员：专职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人，兼职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4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714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商标信息数据平台（库）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32"/>
                <w:szCs w:val="32"/>
              </w:rPr>
              <w:t>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现从事专业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4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E-mail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办公电话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职务/职称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分工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</w:rPr>
              <w:t>项目工作计划及经费安排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8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（简要描述项目工作计划，包括工作内容、方法步骤、经费安排等，不超过500字，详细计划书可另附。）</w:t>
            </w: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32"/>
              </w:rPr>
              <w:t>项目主要验收指标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指标名称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预计完成值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根据申报指南明确任务填报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6" w:hRule="atLeast"/>
        </w:trPr>
        <w:tc>
          <w:tcPr>
            <w:tcW w:w="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申报单位申明</w:t>
            </w:r>
          </w:p>
        </w:tc>
        <w:tc>
          <w:tcPr>
            <w:tcW w:w="7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widowControl/>
              <w:spacing w:beforeAutospacing="0" w:afterAutospacing="0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本单位申报2024年度广州市知识产权项目，现郑重承诺：</w:t>
            </w:r>
          </w:p>
          <w:p>
            <w:pPr>
              <w:pStyle w:val="5"/>
              <w:widowControl/>
              <w:spacing w:beforeAutospacing="0" w:afterAutospacing="0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本单位未被列入严重失信主体名单，且无2020-2022年承担市知识产权专项资金前补助项目验收未通过记录。</w:t>
            </w:r>
          </w:p>
          <w:p>
            <w:pPr>
              <w:pStyle w:val="5"/>
              <w:widowControl/>
              <w:spacing w:beforeAutospacing="0" w:afterAutospacing="0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本单位具有健全的核算和会计制度，具有良好的社会信誉，依法经营，规范管理，经营和财务状况良好，没有进入破产清算程序，</w:t>
            </w:r>
            <w:r>
              <w:rPr>
                <w:rFonts w:eastAsia="方正仿宋_GBK"/>
                <w:sz w:val="28"/>
                <w:szCs w:val="28"/>
              </w:rPr>
              <w:t>具有完成</w:t>
            </w:r>
            <w:r>
              <w:rPr>
                <w:rFonts w:hint="eastAsia" w:eastAsia="方正仿宋_GBK"/>
                <w:sz w:val="28"/>
                <w:szCs w:val="28"/>
              </w:rPr>
              <w:t>知识产权</w:t>
            </w:r>
            <w:r>
              <w:rPr>
                <w:rFonts w:eastAsia="方正仿宋_GBK"/>
                <w:sz w:val="28"/>
                <w:szCs w:val="28"/>
              </w:rPr>
              <w:t>项目的工作基础和实施条件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16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pStyle w:val="16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 xml:space="preserve">              </w:t>
            </w:r>
            <w:r>
              <w:rPr>
                <w:rFonts w:ascii="Times New Roman" w:hAnsi="Times New Roman" w:eastAsia="方正仿宋_GBK"/>
                <w:sz w:val="28"/>
                <w:szCs w:val="22"/>
              </w:rPr>
              <w:t xml:space="preserve"> 　　　法定代表人（签名）：</w:t>
            </w:r>
            <w:r>
              <w:rPr>
                <w:rFonts w:ascii="Times New Roman" w:hAnsi="Times New Roman" w:eastAsia="方正仿宋_GBK"/>
                <w:sz w:val="28"/>
              </w:rPr>
              <w:t xml:space="preserve">                   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p>
      <w:r>
        <w:br w:type="page"/>
      </w:r>
    </w:p>
    <w:p>
      <w:pPr>
        <w:pStyle w:val="11"/>
        <w:spacing w:line="560" w:lineRule="exact"/>
        <w:jc w:val="center"/>
        <w:rPr>
          <w:rFonts w:eastAsia="楷体_GB2312"/>
          <w:sz w:val="30"/>
          <w:u w:val="single"/>
        </w:rPr>
      </w:pPr>
      <w:r>
        <w:rPr>
          <w:rFonts w:eastAsia="楷体_GB2312"/>
          <w:sz w:val="30"/>
        </w:rPr>
        <w:t>　　　　　　　</w:t>
      </w:r>
    </w:p>
    <w:p>
      <w:pPr>
        <w:pStyle w:val="11"/>
        <w:jc w:val="center"/>
        <w:rPr>
          <w:rFonts w:eastAsia="楷体_GB2312"/>
          <w:sz w:val="36"/>
        </w:rPr>
      </w:pPr>
    </w:p>
    <w:p>
      <w:pPr>
        <w:pStyle w:val="11"/>
        <w:jc w:val="center"/>
        <w:rPr>
          <w:rFonts w:eastAsia="楷体_GB2312"/>
          <w:sz w:val="36"/>
        </w:rPr>
      </w:pPr>
    </w:p>
    <w:p>
      <w:pPr>
        <w:pStyle w:val="11"/>
        <w:jc w:val="center"/>
        <w:rPr>
          <w:rFonts w:eastAsia="楷体_GB2312"/>
          <w:sz w:val="36"/>
        </w:rPr>
      </w:pPr>
    </w:p>
    <w:p>
      <w:pPr>
        <w:pStyle w:val="11"/>
        <w:jc w:val="center"/>
        <w:rPr>
          <w:rFonts w:eastAsia="楷体_GB2312"/>
          <w:sz w:val="36"/>
        </w:rPr>
      </w:pPr>
    </w:p>
    <w:p>
      <w:pPr>
        <w:pStyle w:val="8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52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52"/>
        </w:rPr>
        <w:t>年度</w:t>
      </w:r>
    </w:p>
    <w:p>
      <w:pPr>
        <w:pStyle w:val="8"/>
        <w:spacing w:before="240"/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广州市知识产权专项资金申报书</w:t>
      </w:r>
    </w:p>
    <w:p>
      <w:pPr>
        <w:pStyle w:val="11"/>
        <w:jc w:val="center"/>
        <w:rPr>
          <w:rFonts w:eastAsia="楷体_GB2312"/>
          <w:sz w:val="36"/>
        </w:rPr>
      </w:pPr>
    </w:p>
    <w:p>
      <w:pPr>
        <w:pStyle w:val="11"/>
        <w:rPr>
          <w:rFonts w:eastAsia="黑体"/>
          <w:sz w:val="28"/>
        </w:rPr>
      </w:pPr>
    </w:p>
    <w:p>
      <w:pPr>
        <w:pStyle w:val="11"/>
        <w:rPr>
          <w:rFonts w:eastAsia="黑体"/>
          <w:sz w:val="28"/>
        </w:rPr>
      </w:pPr>
    </w:p>
    <w:p>
      <w:pPr>
        <w:pStyle w:val="11"/>
        <w:rPr>
          <w:rFonts w:eastAsia="黑体"/>
          <w:sz w:val="28"/>
        </w:rPr>
      </w:pP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项目名称：</w:t>
      </w:r>
      <w:r>
        <w:rPr>
          <w:rFonts w:hint="eastAsia" w:eastAsia="方正仿宋_GBK"/>
          <w:sz w:val="32"/>
          <w:u w:val="single"/>
        </w:rPr>
        <w:t>学校知识产权建设</w:t>
      </w:r>
      <w:r>
        <w:rPr>
          <w:rFonts w:eastAsia="方正仿宋_GBK"/>
          <w:sz w:val="32"/>
          <w:u w:val="single"/>
        </w:rPr>
        <w:t>项目</w:t>
      </w:r>
      <w:r>
        <w:rPr>
          <w:rFonts w:hint="eastAsia" w:eastAsia="方正仿宋_GBK"/>
          <w:sz w:val="32"/>
          <w:u w:val="single"/>
        </w:rPr>
        <w:t xml:space="preserve">    </w:t>
      </w:r>
      <w:r>
        <w:rPr>
          <w:rFonts w:eastAsia="方正仿宋_GBK"/>
          <w:sz w:val="32"/>
          <w:u w:val="single"/>
        </w:rPr>
        <w:t>　     　</w:t>
      </w:r>
      <w:r>
        <w:rPr>
          <w:rFonts w:eastAsia="方正仿宋_GBK"/>
          <w:sz w:val="32"/>
        </w:rPr>
        <w:t xml:space="preserve">    </w:t>
      </w:r>
    </w:p>
    <w:p>
      <w:pPr>
        <w:pStyle w:val="11"/>
        <w:spacing w:line="36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　　申报单位：</w:t>
      </w:r>
      <w:r>
        <w:rPr>
          <w:rFonts w:eastAsia="方正仿宋_GBK"/>
          <w:sz w:val="32"/>
          <w:szCs w:val="32"/>
          <w:u w:val="single"/>
        </w:rPr>
        <w:t xml:space="preserve">                          </w:t>
      </w:r>
      <w:r>
        <w:rPr>
          <w:rFonts w:eastAsia="方正仿宋_GBK"/>
          <w:sz w:val="32"/>
          <w:szCs w:val="32"/>
        </w:rPr>
        <w:t>（盖章）</w:t>
      </w:r>
    </w:p>
    <w:p>
      <w:pPr>
        <w:pStyle w:val="11"/>
        <w:spacing w:line="360" w:lineRule="auto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组织单位：</w:t>
      </w:r>
      <w:r>
        <w:rPr>
          <w:rFonts w:eastAsia="方正仿宋_GBK"/>
          <w:sz w:val="32"/>
          <w:u w:val="single"/>
        </w:rPr>
        <w:t>XX区市场监督管理局（知识产权局）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申报时间：</w:t>
      </w:r>
      <w:r>
        <w:rPr>
          <w:rFonts w:eastAsia="方正仿宋_GBK"/>
          <w:sz w:val="32"/>
          <w:szCs w:val="32"/>
          <w:u w:val="single"/>
        </w:rPr>
        <w:t xml:space="preserve">                                 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ind w:firstLine="1440" w:firstLineChars="400"/>
        <w:rPr>
          <w:rFonts w:eastAsia="楷体_GB2312"/>
          <w:sz w:val="36"/>
        </w:rPr>
      </w:pPr>
    </w:p>
    <w:p>
      <w:pPr>
        <w:pStyle w:val="11"/>
        <w:rPr>
          <w:rFonts w:eastAsia="楷体_GB2312"/>
          <w:sz w:val="36"/>
        </w:rPr>
      </w:pPr>
    </w:p>
    <w:p>
      <w:pPr>
        <w:pStyle w:val="11"/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广州市市场监督管理局 编制</w:t>
      </w: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b/>
          <w:b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7"/>
        <w:gridCol w:w="583"/>
        <w:gridCol w:w="727"/>
        <w:gridCol w:w="807"/>
        <w:gridCol w:w="853"/>
        <w:gridCol w:w="818"/>
        <w:gridCol w:w="230"/>
        <w:gridCol w:w="679"/>
        <w:gridCol w:w="1113"/>
        <w:gridCol w:w="921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申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报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单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位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简</w:t>
            </w:r>
          </w:p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介</w:t>
            </w:r>
          </w:p>
        </w:tc>
        <w:tc>
          <w:tcPr>
            <w:tcW w:w="7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（包括申报单位科研开展情况、知识产权管理和运营情况等，不超过300字，详细可另附）</w:t>
            </w: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</w:rPr>
              <w:t>知识产权管理情况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专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利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授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权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和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转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化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运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营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情</w:t>
            </w: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况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国内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专利授权量(件)</w:t>
            </w:r>
          </w:p>
        </w:tc>
        <w:tc>
          <w:tcPr>
            <w:tcW w:w="3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转化运营（件）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202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年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增长率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202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年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增长率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202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年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202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年金额（万元）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202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年（件）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202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方正仿宋_GBK"/>
                <w:sz w:val="22"/>
                <w:szCs w:val="22"/>
              </w:rPr>
              <w:t>年金额（万元）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发明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实用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外观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合计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22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国内有效专利（件）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发明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实用新型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外观设计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223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国外有效发明专利(件)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202</w:t>
            </w: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default" w:ascii="Times New Roman" w:hAnsi="Times New Roman" w:eastAsia="方正仿宋_GBK"/>
                <w:sz w:val="24"/>
              </w:rPr>
              <w:t>年PCT专利授权数（件）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知识产权工作开展情况</w:t>
            </w:r>
          </w:p>
        </w:tc>
        <w:tc>
          <w:tcPr>
            <w:tcW w:w="7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方正仿宋_GBK"/>
                <w:sz w:val="24"/>
              </w:rPr>
              <w:t>包括学校知识产权工作领导小组及管理制度建设情况、师资队伍培育、年度专项经费投入、开展知识产权教学活动和成效情况等，</w:t>
            </w:r>
            <w:r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  <w:t>不超过300字，详细可另附）</w:t>
            </w: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</w:rPr>
              <w:t>项目工作计划及经费安排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6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/>
                <w:sz w:val="24"/>
                <w:shd w:val="clear" w:color="auto" w:fill="FFFFFF"/>
              </w:rPr>
              <w:t>（不超过500字，详细可另附）</w:t>
            </w: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36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32"/>
              </w:rPr>
              <w:t>项目主要验收指标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指标名称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预计完成值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iCs/>
                <w:sz w:val="24"/>
              </w:rPr>
              <w:t>学校主要领导分管知识产权工作，成立知识产权管理机构，配备知识产权专职工作人员，有较为健全的知识产权管理制度和激励机制。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制定年度知识产权工作计划。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u w:val="single"/>
              </w:rPr>
              <w:t xml:space="preserve">　     </w:t>
            </w:r>
            <w:r>
              <w:rPr>
                <w:rFonts w:eastAsia="方正仿宋_GBK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iCs/>
                <w:sz w:val="24"/>
              </w:rPr>
              <w:t>知识产权专项工作经费。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年度：</w:t>
            </w:r>
            <w:r>
              <w:rPr>
                <w:rFonts w:eastAsia="方正仿宋_GBK"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iCs/>
                <w:sz w:val="24"/>
              </w:rPr>
              <w:t>拥有从事知识产权教育工作的师资队伍。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iCs/>
                <w:sz w:val="24"/>
              </w:rPr>
              <w:t>设立有知识产权课程（专业课或公修课），组织开展普及知识产权知识的体验教育和实践活动。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iCs/>
                <w:sz w:val="24"/>
                <w:szCs w:val="22"/>
              </w:rPr>
              <w:t>项目实施期间知识产权运用和成果转化。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iCs/>
                <w:sz w:val="24"/>
              </w:rPr>
              <w:t>举办知识产权讲座、培训或竞赛4次以上。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高质量专利创造情况。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...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(申请单位可自行设定）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6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申报单位申明</w:t>
            </w:r>
          </w:p>
        </w:tc>
        <w:tc>
          <w:tcPr>
            <w:tcW w:w="79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widowControl/>
              <w:spacing w:beforeAutospacing="0" w:afterAutospacing="0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本单位申报2024年度广州市知识产权项目，现郑重承诺：</w:t>
            </w:r>
          </w:p>
          <w:p>
            <w:pPr>
              <w:pStyle w:val="5"/>
              <w:widowControl/>
              <w:spacing w:beforeAutospacing="0" w:afterAutospacing="0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本单位未被列入严重失信主体名单，且无2020-2022年承担市知识产权专项资金前补助项目验收未通过记录。</w:t>
            </w:r>
          </w:p>
          <w:p>
            <w:pPr>
              <w:pStyle w:val="5"/>
              <w:widowControl/>
              <w:spacing w:beforeAutospacing="0" w:afterAutospacing="0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本单位具有健全的核算和会计制度，具有良好的社会信誉，依法经营，规范管理，经营和财务状况良好，没有进入破产清算程序，</w:t>
            </w:r>
            <w:r>
              <w:rPr>
                <w:rFonts w:eastAsia="方正仿宋_GBK"/>
                <w:sz w:val="28"/>
                <w:szCs w:val="28"/>
              </w:rPr>
              <w:t>具有完成</w:t>
            </w:r>
            <w:r>
              <w:rPr>
                <w:rFonts w:hint="eastAsia" w:eastAsia="方正仿宋_GBK"/>
                <w:sz w:val="28"/>
                <w:szCs w:val="28"/>
              </w:rPr>
              <w:t>知识产权</w:t>
            </w:r>
            <w:r>
              <w:rPr>
                <w:rFonts w:eastAsia="方正仿宋_GBK"/>
                <w:sz w:val="28"/>
                <w:szCs w:val="28"/>
              </w:rPr>
              <w:t>项目的工作基础和实施条件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3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3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3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3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3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3"/>
              <w:rPr>
                <w:rFonts w:eastAsia="方正仿宋_GBK"/>
                <w:sz w:val="28"/>
                <w:szCs w:val="22"/>
              </w:rPr>
            </w:pPr>
            <w:r>
              <w:rPr>
                <w:rFonts w:eastAsia="方正仿宋_GBK"/>
                <w:sz w:val="24"/>
              </w:rPr>
              <w:t xml:space="preserve">              </w:t>
            </w:r>
            <w:r>
              <w:rPr>
                <w:rFonts w:eastAsia="方正仿宋_GBK"/>
                <w:sz w:val="28"/>
                <w:szCs w:val="22"/>
              </w:rPr>
              <w:t xml:space="preserve"> 　　　法定代表人（签名）：</w:t>
            </w:r>
          </w:p>
          <w:p>
            <w:pPr>
              <w:pStyle w:val="3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</w:t>
            </w:r>
          </w:p>
          <w:p>
            <w:pPr>
              <w:pStyle w:val="9"/>
              <w:spacing w:line="560" w:lineRule="exact"/>
              <w:ind w:firstLine="48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  <w:p>
            <w:pPr>
              <w:pStyle w:val="9"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p/>
    <w:p>
      <w:pPr>
        <w:pStyle w:val="2"/>
        <w:ind w:firstLine="480"/>
      </w:pPr>
    </w:p>
    <w:p/>
    <w:p>
      <w:pPr>
        <w:rPr>
          <w:rFonts w:eastAsia="方正黑体_GBK"/>
          <w:sz w:val="32"/>
          <w:szCs w:val="32"/>
        </w:rPr>
      </w:pPr>
    </w:p>
    <w:p>
      <w:pPr>
        <w:pStyle w:val="2"/>
        <w:ind w:firstLine="640"/>
        <w:rPr>
          <w:rFonts w:eastAsia="方正黑体_GBK"/>
          <w:sz w:val="32"/>
          <w:szCs w:val="32"/>
        </w:rPr>
      </w:pPr>
    </w:p>
    <w:p/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52"/>
          <w:u w:val="single"/>
        </w:rPr>
        <w:t xml:space="preserve"> 4 </w:t>
      </w:r>
      <w:r>
        <w:rPr>
          <w:rFonts w:hint="eastAsia" w:ascii="方正小标宋_GBK" w:hAnsi="方正小标宋_GBK" w:eastAsia="方正小标宋_GBK" w:cs="方正小标宋_GBK"/>
          <w:bCs/>
          <w:sz w:val="52"/>
        </w:rPr>
        <w:t>年度</w:t>
      </w: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广州市知识产权专项资金申报书</w:t>
      </w:r>
    </w:p>
    <w:p>
      <w:pPr>
        <w:pStyle w:val="11"/>
        <w:rPr>
          <w:rFonts w:eastAsia="黑体"/>
          <w:sz w:val="28"/>
        </w:rPr>
      </w:pPr>
    </w:p>
    <w:p>
      <w:pPr>
        <w:pStyle w:val="11"/>
        <w:rPr>
          <w:rFonts w:eastAsia="黑体"/>
          <w:sz w:val="28"/>
        </w:rPr>
      </w:pPr>
    </w:p>
    <w:p>
      <w:pPr>
        <w:pStyle w:val="11"/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u w:val="single"/>
        </w:rPr>
      </w:pPr>
      <w:r>
        <w:rPr>
          <w:rFonts w:eastAsia="方正仿宋_GBK"/>
          <w:sz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知识产权公共服务项目   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　</w:t>
      </w:r>
    </w:p>
    <w:p>
      <w:pPr>
        <w:pStyle w:val="11"/>
        <w:spacing w:line="360" w:lineRule="auto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□中小微企业知识产权托管服务项目</w:t>
      </w:r>
    </w:p>
    <w:p>
      <w:pPr>
        <w:pStyle w:val="11"/>
        <w:spacing w:line="360" w:lineRule="auto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□园区和行业协会知识产权服务项目</w:t>
      </w:r>
    </w:p>
    <w:p>
      <w:pPr>
        <w:pStyle w:val="11"/>
        <w:spacing w:line="360" w:lineRule="auto"/>
        <w:ind w:firstLine="1600" w:firstLineChars="5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□知识产权大型活动项目</w:t>
      </w:r>
    </w:p>
    <w:p>
      <w:pPr>
        <w:pStyle w:val="11"/>
        <w:spacing w:line="360" w:lineRule="auto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□知识产权信息公共服务网络建设服务项目</w:t>
      </w:r>
    </w:p>
    <w:p>
      <w:pPr>
        <w:pStyle w:val="11"/>
        <w:spacing w:line="36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申报单位：</w:t>
      </w:r>
      <w:r>
        <w:rPr>
          <w:rFonts w:eastAsia="方正仿宋_GBK"/>
          <w:sz w:val="32"/>
          <w:szCs w:val="32"/>
          <w:u w:val="single"/>
        </w:rPr>
        <w:t xml:space="preserve">                             </w:t>
      </w:r>
      <w:r>
        <w:rPr>
          <w:rFonts w:eastAsia="方正仿宋_GBK"/>
          <w:sz w:val="32"/>
          <w:szCs w:val="32"/>
        </w:rPr>
        <w:t>（盖章）</w:t>
      </w:r>
    </w:p>
    <w:p>
      <w:pPr>
        <w:pStyle w:val="11"/>
        <w:spacing w:line="360" w:lineRule="auto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组织单位：</w:t>
      </w:r>
      <w:r>
        <w:rPr>
          <w:rFonts w:eastAsia="方正仿宋_GBK"/>
          <w:sz w:val="32"/>
          <w:u w:val="single"/>
        </w:rPr>
        <w:t>XX区市场监督管理局（知识产权局）</w:t>
      </w:r>
      <w:r>
        <w:rPr>
          <w:rFonts w:hint="eastAsia" w:eastAsia="方正仿宋_GBK"/>
          <w:sz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>
      <w:pPr>
        <w:pStyle w:val="11"/>
        <w:spacing w:line="36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申报时间：</w:t>
      </w:r>
      <w:r>
        <w:rPr>
          <w:rFonts w:eastAsia="方正仿宋_GBK"/>
          <w:sz w:val="32"/>
          <w:u w:val="single"/>
        </w:rPr>
        <w:t xml:space="preserve">                   </w:t>
      </w:r>
      <w:r>
        <w:rPr>
          <w:rFonts w:hint="eastAsia" w:eastAsia="方正仿宋_GBK"/>
          <w:sz w:val="32"/>
          <w:u w:val="single"/>
        </w:rPr>
        <w:t xml:space="preserve">       </w:t>
      </w:r>
      <w:r>
        <w:rPr>
          <w:rFonts w:eastAsia="方正仿宋_GBK"/>
          <w:sz w:val="32"/>
          <w:u w:val="single"/>
        </w:rPr>
        <w:t xml:space="preserve">         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广州市市场监督管理局 编制</w:t>
      </w: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98"/>
        <w:gridCol w:w="117"/>
        <w:gridCol w:w="472"/>
        <w:gridCol w:w="1270"/>
        <w:gridCol w:w="838"/>
        <w:gridCol w:w="987"/>
        <w:gridCol w:w="451"/>
        <w:gridCol w:w="809"/>
        <w:gridCol w:w="900"/>
        <w:gridCol w:w="85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</w:trPr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申</w:t>
            </w:r>
          </w:p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报</w:t>
            </w:r>
          </w:p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单</w:t>
            </w:r>
          </w:p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位</w:t>
            </w:r>
          </w:p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简</w:t>
            </w:r>
          </w:p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介</w:t>
            </w:r>
          </w:p>
        </w:tc>
        <w:tc>
          <w:tcPr>
            <w:tcW w:w="7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（重点描述申报单位及项目负责人承担该项目的工作经验、工作基础、工作能力，</w:t>
            </w:r>
            <w:r>
              <w:rPr>
                <w:rFonts w:ascii="Times New Roman" w:hAnsi="Times New Roman" w:eastAsia="方正仿宋_GBK"/>
                <w:sz w:val="24"/>
              </w:rPr>
              <w:t>注意篇幅</w:t>
            </w:r>
            <w:r>
              <w:rPr>
                <w:rFonts w:hint="default" w:ascii="Times New Roman" w:hAnsi="Times New Roman" w:eastAsia="方正仿宋_GBK"/>
                <w:sz w:val="24"/>
              </w:rPr>
              <w:t>，详细</w:t>
            </w:r>
            <w:r>
              <w:rPr>
                <w:rFonts w:ascii="Times New Roman" w:hAnsi="Times New Roman" w:eastAsia="方正仿宋_GBK"/>
                <w:sz w:val="24"/>
              </w:rPr>
              <w:t>材料</w:t>
            </w:r>
            <w:r>
              <w:rPr>
                <w:rFonts w:hint="default" w:ascii="Times New Roman" w:hAnsi="Times New Roman" w:eastAsia="方正仿宋_GBK"/>
                <w:sz w:val="24"/>
              </w:rPr>
              <w:t>可另附）</w:t>
            </w: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32"/>
                <w:szCs w:val="32"/>
              </w:rPr>
              <w:t>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现从事专业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E-mail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办公电话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职务/职称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分工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</w:rPr>
              <w:t>项目工作计划及经费安排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8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line="400" w:lineRule="exact"/>
              <w:rPr>
                <w:rFonts w:hint="eastAsia" w:eastAsia="方正仿宋_GBK"/>
                <w:b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（简要描述项目工作计划，包括工作内容、方法步骤、经费安排等，详细计划书可另附。）</w:t>
            </w:r>
            <w:r>
              <w:rPr>
                <w:rFonts w:hint="eastAsia" w:eastAsia="方正仿宋_GBK"/>
                <w:b/>
                <w:bCs/>
                <w:sz w:val="24"/>
              </w:rPr>
              <w:t>特别注意：项目补助经费安排中单项扶持金额涉及分档确定的，需要说明拟申报的任务档次。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32"/>
              </w:rPr>
              <w:t>项目主要验收指标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指标名称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预计完成值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（请</w:t>
            </w:r>
            <w:r>
              <w:rPr>
                <w:rFonts w:eastAsia="方正仿宋_GBK"/>
                <w:sz w:val="24"/>
              </w:rPr>
              <w:t>根据申报指南明确任务填报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tabs>
                <w:tab w:val="left" w:pos="2158"/>
              </w:tabs>
              <w:spacing w:line="400" w:lineRule="exact"/>
              <w:ind w:right="-210" w:rightChars="-10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6" w:hRule="atLeast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申报单位申明</w:t>
            </w:r>
          </w:p>
        </w:tc>
        <w:tc>
          <w:tcPr>
            <w:tcW w:w="79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widowControl/>
              <w:spacing w:beforeAutospacing="0" w:afterAutospacing="0"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本单位申报2024年度广州市知识产权项目，现郑重承诺：</w:t>
            </w:r>
          </w:p>
          <w:p>
            <w:pPr>
              <w:pStyle w:val="5"/>
              <w:widowControl/>
              <w:spacing w:beforeAutospacing="0" w:afterAutospacing="0"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本单位未被列入严重失信主体名单，且无2020-2022年承担市知识产权专项资金前补助项目验收未通过记录。</w:t>
            </w:r>
          </w:p>
          <w:p>
            <w:pPr>
              <w:pStyle w:val="5"/>
              <w:widowControl/>
              <w:spacing w:beforeAutospacing="0" w:afterAutospacing="0"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本单位具有健全的核算和会计制度，具有良好的社会信誉，依法经营，规范管理，经营和财务状况良好，没有进入破产清算程序，</w:t>
            </w:r>
            <w:r>
              <w:rPr>
                <w:rFonts w:eastAsia="方正仿宋_GBK"/>
                <w:sz w:val="28"/>
                <w:szCs w:val="28"/>
              </w:rPr>
              <w:t>具有完成</w:t>
            </w:r>
            <w:r>
              <w:rPr>
                <w:rFonts w:hint="eastAsia" w:eastAsia="方正仿宋_GBK"/>
                <w:sz w:val="28"/>
                <w:szCs w:val="28"/>
              </w:rPr>
              <w:t>知识产权</w:t>
            </w:r>
            <w:r>
              <w:rPr>
                <w:rFonts w:eastAsia="方正仿宋_GBK"/>
                <w:sz w:val="28"/>
                <w:szCs w:val="28"/>
              </w:rPr>
              <w:t>项目的工作基础和实施条件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16"/>
              <w:spacing w:line="40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pStyle w:val="16"/>
              <w:spacing w:line="400" w:lineRule="exact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 xml:space="preserve">              </w:t>
            </w:r>
            <w:r>
              <w:rPr>
                <w:rFonts w:ascii="Times New Roman" w:hAnsi="Times New Roman" w:eastAsia="方正仿宋_GBK"/>
                <w:sz w:val="28"/>
                <w:szCs w:val="22"/>
              </w:rPr>
              <w:t xml:space="preserve"> 　　　法定代表人（签名）：</w:t>
            </w:r>
            <w:r>
              <w:rPr>
                <w:rFonts w:ascii="Times New Roman" w:hAnsi="Times New Roman" w:eastAsia="方正仿宋_GBK"/>
                <w:sz w:val="28"/>
              </w:rPr>
              <w:t xml:space="preserve">                   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4"/>
      </w:pPr>
    </w:p>
    <w:p>
      <w:pPr>
        <w:pStyle w:val="2"/>
        <w:ind w:firstLine="640"/>
        <w:rPr>
          <w:rFonts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br w:type="page"/>
      </w:r>
    </w:p>
    <w:p/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52"/>
          <w:u w:val="single"/>
        </w:rPr>
        <w:t xml:space="preserve"> 4 </w:t>
      </w:r>
      <w:r>
        <w:rPr>
          <w:rFonts w:hint="eastAsia" w:ascii="方正小标宋_GBK" w:hAnsi="方正小标宋_GBK" w:eastAsia="方正小标宋_GBK" w:cs="方正小标宋_GBK"/>
          <w:bCs/>
          <w:sz w:val="52"/>
        </w:rPr>
        <w:t>年度</w:t>
      </w: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</w:rPr>
        <w:t>广州市知识产权专项资金申报书</w:t>
      </w:r>
    </w:p>
    <w:p>
      <w:pPr>
        <w:pStyle w:val="11"/>
        <w:rPr>
          <w:rFonts w:eastAsia="黑体"/>
          <w:sz w:val="28"/>
        </w:rPr>
      </w:pPr>
    </w:p>
    <w:p>
      <w:pPr>
        <w:pStyle w:val="11"/>
        <w:rPr>
          <w:rFonts w:eastAsia="黑体"/>
          <w:sz w:val="28"/>
        </w:rPr>
      </w:pPr>
    </w:p>
    <w:p>
      <w:pPr>
        <w:pStyle w:val="11"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u w:val="single"/>
        </w:rPr>
      </w:pPr>
      <w:r>
        <w:rPr>
          <w:rFonts w:eastAsia="方正仿宋_GBK"/>
          <w:sz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知识产权公共服务项目   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　</w:t>
      </w:r>
    </w:p>
    <w:p>
      <w:pPr>
        <w:pStyle w:val="11"/>
        <w:spacing w:line="360" w:lineRule="auto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   □知识产权信息公共服务网点建设运行项目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申报单位：</w:t>
      </w:r>
      <w:r>
        <w:rPr>
          <w:rFonts w:eastAsia="方正仿宋_GBK"/>
          <w:sz w:val="32"/>
          <w:szCs w:val="32"/>
          <w:u w:val="single"/>
        </w:rPr>
        <w:t xml:space="preserve">                             </w:t>
      </w:r>
      <w:r>
        <w:rPr>
          <w:rFonts w:eastAsia="方正仿宋_GBK"/>
          <w:sz w:val="32"/>
          <w:szCs w:val="32"/>
        </w:rPr>
        <w:t>（盖章）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组织单位：</w:t>
      </w:r>
      <w:r>
        <w:rPr>
          <w:rFonts w:eastAsia="方正仿宋_GBK"/>
          <w:sz w:val="32"/>
          <w:u w:val="single"/>
        </w:rPr>
        <w:t>XX区市场监督管理局（知识产权局）</w:t>
      </w:r>
      <w:r>
        <w:rPr>
          <w:rFonts w:hint="eastAsia" w:eastAsia="方正仿宋_GBK"/>
          <w:sz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申报时间：</w:t>
      </w:r>
      <w:r>
        <w:rPr>
          <w:rFonts w:eastAsia="方正仿宋_GBK"/>
          <w:sz w:val="32"/>
          <w:u w:val="single"/>
        </w:rPr>
        <w:t xml:space="preserve">                   </w:t>
      </w:r>
      <w:r>
        <w:rPr>
          <w:rFonts w:hint="eastAsia" w:eastAsia="方正仿宋_GBK"/>
          <w:sz w:val="32"/>
          <w:u w:val="single"/>
        </w:rPr>
        <w:t xml:space="preserve">       </w:t>
      </w:r>
      <w:r>
        <w:rPr>
          <w:rFonts w:eastAsia="方正仿宋_GBK"/>
          <w:sz w:val="32"/>
          <w:u w:val="single"/>
        </w:rPr>
        <w:t xml:space="preserve">         </w:t>
      </w: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360" w:lineRule="auto"/>
        <w:ind w:firstLine="640" w:firstLineChars="200"/>
        <w:jc w:val="left"/>
        <w:rPr>
          <w:rFonts w:eastAsia="方正仿宋_GBK"/>
          <w:sz w:val="32"/>
          <w:szCs w:val="32"/>
          <w:u w:val="single"/>
        </w:rPr>
      </w:pP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广州市市场监督管理局 编制</w:t>
      </w:r>
    </w:p>
    <w:p>
      <w:pPr>
        <w:pStyle w:val="11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sectPr>
          <w:pgSz w:w="11906" w:h="16838"/>
          <w:pgMar w:top="1701" w:right="1587" w:bottom="1701" w:left="1587" w:header="0" w:footer="1417" w:gutter="0"/>
          <w:cols w:space="720" w:num="1"/>
          <w:docGrid w:linePitch="312" w:charSpace="0"/>
        </w:sectPr>
      </w:pP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98"/>
        <w:gridCol w:w="117"/>
        <w:gridCol w:w="472"/>
        <w:gridCol w:w="1270"/>
        <w:gridCol w:w="838"/>
        <w:gridCol w:w="987"/>
        <w:gridCol w:w="1260"/>
        <w:gridCol w:w="900"/>
        <w:gridCol w:w="640"/>
        <w:gridCol w:w="21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8" w:hRule="atLeast"/>
        </w:trPr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申报</w:t>
            </w:r>
          </w:p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单位</w:t>
            </w:r>
          </w:p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简介</w:t>
            </w:r>
          </w:p>
        </w:tc>
        <w:tc>
          <w:tcPr>
            <w:tcW w:w="7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（重点描述申报单位及项目负责人承担该项目的工作经验、工作基础、工作能力，</w:t>
            </w:r>
            <w:r>
              <w:rPr>
                <w:rFonts w:ascii="Times New Roman" w:hAnsi="Times New Roman" w:eastAsia="方正仿宋_GBK"/>
                <w:sz w:val="24"/>
              </w:rPr>
              <w:t>注意篇幅</w:t>
            </w:r>
            <w:r>
              <w:rPr>
                <w:rFonts w:hint="default" w:ascii="Times New Roman" w:hAnsi="Times New Roman" w:eastAsia="方正仿宋_GBK"/>
                <w:sz w:val="24"/>
              </w:rPr>
              <w:t>，详细</w:t>
            </w:r>
            <w:r>
              <w:rPr>
                <w:rFonts w:ascii="Times New Roman" w:hAnsi="Times New Roman" w:eastAsia="方正仿宋_GBK"/>
                <w:sz w:val="24"/>
              </w:rPr>
              <w:t>材料</w:t>
            </w:r>
            <w:r>
              <w:rPr>
                <w:rFonts w:hint="default" w:ascii="Times New Roman" w:hAnsi="Times New Roman" w:eastAsia="方正仿宋_GBK"/>
                <w:sz w:val="24"/>
              </w:rPr>
              <w:t>可另附）</w:t>
            </w: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</w:trPr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网点机构</w:t>
            </w:r>
          </w:p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类别</w:t>
            </w:r>
          </w:p>
        </w:tc>
        <w:tc>
          <w:tcPr>
            <w:tcW w:w="7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 xml:space="preserve">□ 高校类服务网点        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>□ 科研院所、科技情报机构类服务网点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 xml:space="preserve">□ 公共图书馆类服务网点   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>□ 经济技术开发区、高新技术产业开发区、产业园区生产力促进机构类服务网点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 xml:space="preserve">□ 行业组织类服务网点    </w:t>
            </w:r>
          </w:p>
          <w:p>
            <w:pPr>
              <w:pStyle w:val="13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>□ 市场化服务机构类服务网点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网点机构</w:t>
            </w:r>
          </w:p>
          <w:p>
            <w:pPr>
              <w:pStyle w:val="13"/>
              <w:spacing w:line="400" w:lineRule="exact"/>
              <w:jc w:val="left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 w:val="24"/>
              </w:rPr>
              <w:t>已获资质</w:t>
            </w:r>
          </w:p>
        </w:tc>
        <w:tc>
          <w:tcPr>
            <w:tcW w:w="7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 xml:space="preserve">□ 技术与创新支持中心（TISC）    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 xml:space="preserve">□ 高校国家知识产权信息服务中心  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>□ 国家知识产权信息公共服务网点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>□ 省级知识产权信息公共服务网点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  <w:lang w:val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 xml:space="preserve">□ </w:t>
            </w:r>
            <w:r>
              <w:rPr>
                <w:rFonts w:ascii="Times New Roman" w:hAnsi="Times New Roman" w:eastAsia="方正仿宋_GBK"/>
                <w:sz w:val="24"/>
                <w:lang w:val="zh-CN"/>
              </w:rPr>
              <w:t>市</w:t>
            </w:r>
            <w:r>
              <w:rPr>
                <w:rFonts w:hint="default" w:ascii="Times New Roman" w:hAnsi="Times New Roman" w:eastAsia="方正仿宋_GBK"/>
                <w:sz w:val="24"/>
                <w:lang w:val="zh-CN"/>
              </w:rPr>
              <w:t>级知识产权信息公共服务网点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32"/>
                <w:szCs w:val="32"/>
              </w:rPr>
              <w:t>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项目负责人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2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现从事专业</w:t>
            </w:r>
          </w:p>
        </w:tc>
        <w:tc>
          <w:tcPr>
            <w:tcW w:w="2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4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E-mail</w:t>
            </w:r>
          </w:p>
        </w:tc>
        <w:tc>
          <w:tcPr>
            <w:tcW w:w="2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办公电话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职务/职称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分工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</w:rPr>
              <w:t>项目工作</w:t>
            </w:r>
            <w:r>
              <w:rPr>
                <w:rFonts w:ascii="Times New Roman" w:hAnsi="Times New Roman" w:eastAsia="方正仿宋_GBK"/>
                <w:b/>
                <w:bCs/>
              </w:rPr>
              <w:t>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（总结基础性服务、低成本专业化服务和增值服务的工作情况及取得的成效等，2</w:t>
            </w:r>
            <w:r>
              <w:rPr>
                <w:rFonts w:ascii="仿宋_GB2312" w:hAnsi="宋体" w:eastAsia="仿宋_GB2312" w:cs="黑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00字左右）</w:t>
            </w: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>
            <w:pPr>
              <w:pStyle w:val="13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b/>
                <w:bCs/>
              </w:rPr>
              <w:t>开展知识产权信息公共服务的创新亮点及典型案例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（创新服务模式，为服务对象提供特色化、个性化的创新服务及亮点，1000字左右；典型案例1-3个，每个500字左右）</w:t>
            </w:r>
          </w:p>
          <w:p>
            <w:pPr>
              <w:pStyle w:val="13"/>
              <w:spacing w:line="400" w:lineRule="exact"/>
              <w:rPr>
                <w:rFonts w:ascii="仿宋_GB2312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pStyle w:val="13"/>
              <w:spacing w:line="400" w:lineRule="exact"/>
              <w:rPr>
                <w:rFonts w:ascii="仿宋_GB2312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pStyle w:val="13"/>
              <w:spacing w:line="400" w:lineRule="exact"/>
              <w:rPr>
                <w:rFonts w:ascii="仿宋_GB2312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pStyle w:val="13"/>
              <w:spacing w:line="400" w:lineRule="exact"/>
              <w:rPr>
                <w:rFonts w:ascii="仿宋_GB2312" w:hAnsi="宋体" w:cs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400" w:lineRule="exact"/>
              <w:jc w:val="center"/>
              <w:rPr>
                <w:rFonts w:ascii="仿宋_GB2312" w:hAnsi="宋体" w:eastAsia="方正仿宋_GBK" w:cs="黑体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b/>
                <w:bCs/>
              </w:rPr>
              <w:t>开展知识产权信息公共服务的</w:t>
            </w:r>
            <w:r>
              <w:rPr>
                <w:rFonts w:ascii="Times New Roman" w:hAnsi="Times New Roman" w:eastAsia="方正仿宋_GBK"/>
                <w:b/>
                <w:bCs/>
              </w:rPr>
              <w:t>措施、问题和建议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line="400" w:lineRule="exact"/>
              <w:rPr>
                <w:rFonts w:ascii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hAnsi="宋体" w:cs="黑体"/>
                <w:kern w:val="0"/>
                <w:sz w:val="28"/>
                <w:szCs w:val="28"/>
              </w:rPr>
              <w:t>（对服务对象反馈情况进行分析，制定的质量提升方案及改进措施；工作开展过程中存在的困难、问题和需求；对知识产权信息公共服务工作的建议等，2000字左右）</w:t>
            </w:r>
          </w:p>
          <w:p>
            <w:pPr>
              <w:pStyle w:val="13"/>
              <w:spacing w:line="400" w:lineRule="exact"/>
              <w:rPr>
                <w:rFonts w:ascii="仿宋_GB2312" w:hAnsi="宋体" w:cs="黑体"/>
                <w:kern w:val="0"/>
                <w:sz w:val="28"/>
                <w:szCs w:val="28"/>
              </w:rPr>
            </w:pPr>
          </w:p>
          <w:p>
            <w:pPr>
              <w:pStyle w:val="13"/>
              <w:spacing w:line="400" w:lineRule="exact"/>
              <w:rPr>
                <w:rFonts w:ascii="仿宋_GB2312" w:hAnsi="宋体" w:cs="黑体"/>
                <w:kern w:val="0"/>
                <w:sz w:val="28"/>
                <w:szCs w:val="28"/>
              </w:rPr>
            </w:pPr>
          </w:p>
          <w:p>
            <w:pPr>
              <w:pStyle w:val="13"/>
              <w:spacing w:line="400" w:lineRule="exact"/>
              <w:rPr>
                <w:rFonts w:ascii="仿宋_GB2312" w:hAnsi="宋体" w:cs="黑体"/>
                <w:kern w:val="0"/>
                <w:sz w:val="28"/>
                <w:szCs w:val="28"/>
              </w:rPr>
            </w:pPr>
          </w:p>
          <w:p>
            <w:pPr>
              <w:pStyle w:val="13"/>
              <w:spacing w:line="400" w:lineRule="exact"/>
              <w:rPr>
                <w:rFonts w:ascii="仿宋_GB2312" w:hAnsi="宋体" w:cs="黑体"/>
                <w:kern w:val="0"/>
                <w:sz w:val="28"/>
                <w:szCs w:val="28"/>
              </w:rPr>
            </w:pPr>
          </w:p>
          <w:p>
            <w:pPr>
              <w:pStyle w:val="13"/>
              <w:spacing w:line="400" w:lineRule="exact"/>
              <w:rPr>
                <w:rFonts w:ascii="仿宋_GB2312" w:hAnsi="宋体" w:cs="黑体"/>
                <w:kern w:val="0"/>
                <w:sz w:val="28"/>
                <w:szCs w:val="28"/>
              </w:rPr>
            </w:pPr>
          </w:p>
          <w:p>
            <w:pPr>
              <w:pStyle w:val="13"/>
              <w:spacing w:line="400" w:lineRule="exact"/>
              <w:rPr>
                <w:rFonts w:ascii="仿宋_GB2312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32"/>
              </w:rPr>
              <w:t>项目主要</w:t>
            </w:r>
            <w:r>
              <w:rPr>
                <w:rFonts w:hint="eastAsia" w:eastAsia="方正仿宋_GBK"/>
                <w:b/>
                <w:bCs/>
                <w:sz w:val="32"/>
              </w:rPr>
              <w:t>证明材料提交情况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6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证明材料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6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lang w:val="zh-CN"/>
              </w:rPr>
              <w:t>开展基础性服务、低成本专业化服务和增值服务的</w:t>
            </w:r>
            <w:r>
              <w:rPr>
                <w:rFonts w:ascii="仿宋" w:hAnsi="仿宋" w:eastAsia="仿宋" w:cs="仿宋_GB2312"/>
                <w:b/>
                <w:kern w:val="0"/>
                <w:sz w:val="24"/>
                <w:lang w:val="zh-CN"/>
              </w:rPr>
              <w:t>证明材料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（如：知识产权服务项目明细表、</w:t>
            </w:r>
            <w:r>
              <w:rPr>
                <w:rFonts w:ascii="仿宋" w:hAnsi="仿宋" w:eastAsia="仿宋" w:cs="仿宋_GB2312"/>
                <w:kern w:val="0"/>
                <w:sz w:val="24"/>
                <w:lang w:val="zh-CN"/>
              </w:rPr>
              <w:t>服务情况记录台账表、服务成果文件、证明低成本收费的材料等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lang w:val="zh-CN"/>
              </w:rPr>
              <w:t>服务场地、软硬件设施、数据信息资源能够为服务提供保障的证明材料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（如：相关照片、合同、设施使用和维护情况记录表等）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6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lang w:val="zh-CN"/>
              </w:rPr>
              <w:t>人才团队建设及培训的证明材料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（如：证明人员规模及人员专业资质的材料；培训材料，包括年度培训计划、培训开展通知、照片、新闻稿、签到表等）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6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lang w:val="zh-CN"/>
              </w:rPr>
              <w:t>工作制度相关的证明材料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（如：各项工作制度的文件、制度执行情况记录表或总结报告等）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6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lang w:val="zh-CN"/>
              </w:rPr>
              <w:t>服务对象的反馈评价材料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（如：服务对象填写的《服务满意度评分表》《服务成果调查反馈表》等服务成果及质量的反馈评价材料）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tabs>
                <w:tab w:val="left" w:pos="2158"/>
              </w:tabs>
              <w:spacing w:line="400" w:lineRule="exact"/>
              <w:ind w:right="-210" w:rightChars="-10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6" w:hRule="atLeast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申报单位申明</w:t>
            </w:r>
          </w:p>
        </w:tc>
        <w:tc>
          <w:tcPr>
            <w:tcW w:w="79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widowControl/>
              <w:spacing w:beforeAutospacing="0" w:afterAutospacing="0"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本单位申报2024年度广州市知识产权项目，现郑重承诺：</w:t>
            </w:r>
          </w:p>
          <w:p>
            <w:pPr>
              <w:pStyle w:val="5"/>
              <w:widowControl/>
              <w:spacing w:beforeAutospacing="0" w:afterAutospacing="0"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本单位未被列入严重失信主体名单，且无2020-2022年承担市知识产权专项资金前补助项目验收未通过记录。</w:t>
            </w:r>
          </w:p>
          <w:p>
            <w:pPr>
              <w:pStyle w:val="5"/>
              <w:widowControl/>
              <w:spacing w:beforeAutospacing="0" w:afterAutospacing="0"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本单位具有健全的核算和会计制度，具有良好的社会信誉，依法经营，规范管理，经营和财务状况良好，没有进入破产清算程序，</w:t>
            </w:r>
            <w:r>
              <w:rPr>
                <w:rFonts w:eastAsia="方正仿宋_GBK"/>
                <w:sz w:val="28"/>
                <w:szCs w:val="28"/>
              </w:rPr>
              <w:t>具有完成</w:t>
            </w:r>
            <w:r>
              <w:rPr>
                <w:rFonts w:hint="eastAsia" w:eastAsia="方正仿宋_GBK"/>
                <w:sz w:val="28"/>
                <w:szCs w:val="28"/>
              </w:rPr>
              <w:t>知识产权</w:t>
            </w:r>
            <w:r>
              <w:rPr>
                <w:rFonts w:eastAsia="方正仿宋_GBK"/>
                <w:sz w:val="28"/>
                <w:szCs w:val="28"/>
              </w:rPr>
              <w:t>项目的工作基础和实施条件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16"/>
              <w:spacing w:line="40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pStyle w:val="16"/>
              <w:spacing w:line="400" w:lineRule="exact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 xml:space="preserve">              </w:t>
            </w:r>
            <w:r>
              <w:rPr>
                <w:rFonts w:ascii="Times New Roman" w:hAnsi="Times New Roman" w:eastAsia="方正仿宋_GBK"/>
                <w:sz w:val="28"/>
                <w:szCs w:val="22"/>
              </w:rPr>
              <w:t xml:space="preserve"> 　　　法定代表人（签名）：</w:t>
            </w:r>
            <w:r>
              <w:rPr>
                <w:rFonts w:ascii="Times New Roman" w:hAnsi="Times New Roman" w:eastAsia="方正仿宋_GBK"/>
                <w:sz w:val="28"/>
              </w:rPr>
              <w:t xml:space="preserve">                   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  <w:p>
            <w:pPr>
              <w:pStyle w:val="9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03E542EA"/>
    <w:rsid w:val="03E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Plain Text"/>
    <w:basedOn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正文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纯文本1"/>
    <w:basedOn w:val="8"/>
    <w:qFormat/>
    <w:uiPriority w:val="0"/>
    <w:rPr>
      <w:rFonts w:ascii="宋体" w:hAnsi="Courier New" w:cs="Courier New"/>
      <w:szCs w:val="21"/>
    </w:rPr>
  </w:style>
  <w:style w:type="paragraph" w:customStyle="1" w:styleId="13">
    <w:name w:val="正文 New New New New New New New New New New New New"/>
    <w:qFormat/>
    <w:uiPriority w:val="0"/>
    <w:pPr>
      <w:widowControl w:val="0"/>
      <w:jc w:val="both"/>
    </w:pPr>
    <w:rPr>
      <w:rFonts w:hint="eastAsia" w:ascii="等线" w:hAnsi="等线" w:eastAsia="仿宋_GB2312" w:cs="Times New Roman"/>
      <w:kern w:val="2"/>
      <w:sz w:val="32"/>
      <w:lang w:val="en-US" w:eastAsia="zh-CN" w:bidi="ar-SA"/>
    </w:rPr>
  </w:style>
  <w:style w:type="paragraph" w:customStyle="1" w:styleId="14">
    <w:name w:val="正文 New New New New New New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目录 2 New New New"/>
    <w:basedOn w:val="14"/>
    <w:next w:val="14"/>
    <w:qFormat/>
    <w:uiPriority w:val="0"/>
    <w:pPr>
      <w:ind w:left="420" w:leftChars="200"/>
    </w:pPr>
  </w:style>
  <w:style w:type="paragraph" w:customStyle="1" w:styleId="16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2023-10-07T03:24:00Z</dcterms:created>
  <dc:creator>叶菲</dc:creator>
  <cp:lastModifiedBy>叶菲</cp:lastModifiedBy>
  <dcterms:modified xsi:type="dcterms:W3CDTF">2023-10-07T03:25:18Z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FB4F338B1A44491C8B76BDA614909912_11</vt:lpwstr>
  </property>
</Properties>
</file>