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注销后再次备案说明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279"/>
        <w:gridCol w:w="517"/>
        <w:gridCol w:w="971"/>
        <w:gridCol w:w="701"/>
        <w:gridCol w:w="83"/>
        <w:gridCol w:w="881"/>
        <w:gridCol w:w="48"/>
        <w:gridCol w:w="830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产品名称（中文）</w:t>
            </w:r>
          </w:p>
        </w:tc>
        <w:tc>
          <w:tcPr>
            <w:tcW w:w="4913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pStyle w:val="2"/>
            </w:pPr>
          </w:p>
        </w:tc>
        <w:tc>
          <w:tcPr>
            <w:tcW w:w="227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原产品备案编号</w:t>
            </w:r>
          </w:p>
        </w:tc>
        <w:tc>
          <w:tcPr>
            <w:tcW w:w="4913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注销原因</w:t>
            </w:r>
          </w:p>
        </w:tc>
        <w:tc>
          <w:tcPr>
            <w:tcW w:w="4913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注销时间</w:t>
            </w:r>
          </w:p>
        </w:tc>
        <w:tc>
          <w:tcPr>
            <w:tcW w:w="49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与原产品是否存在差异</w:t>
            </w:r>
          </w:p>
        </w:tc>
        <w:tc>
          <w:tcPr>
            <w:tcW w:w="2189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724" w:type="dxa"/>
            <w:gridSpan w:val="5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差异情况说明</w:t>
            </w:r>
          </w:p>
        </w:tc>
        <w:tc>
          <w:tcPr>
            <w:tcW w:w="4913" w:type="dxa"/>
            <w:gridSpan w:val="8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备案人信息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49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住所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省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市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住所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913" w:type="dxa"/>
            <w:gridSpan w:val="8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8460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我单位承诺以上信息属实，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如有不实之处，我单位愿负相应法律责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4"/>
                <w:kern w:val="0"/>
                <w:sz w:val="24"/>
                <w:szCs w:val="24"/>
              </w:rPr>
              <w:t>任，并承担由此造成的一切后果。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备案人盖章）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righ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月  日    </w:t>
            </w: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D5727"/>
    <w:rsid w:val="193C7A24"/>
    <w:rsid w:val="2EE21E3C"/>
    <w:rsid w:val="3E2D6DEF"/>
    <w:rsid w:val="4C146F82"/>
    <w:rsid w:val="4D9A1DCB"/>
    <w:rsid w:val="52C82B34"/>
    <w:rsid w:val="65345678"/>
    <w:rsid w:val="67DD5727"/>
    <w:rsid w:val="766B7A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left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2024-01-15T01:45:00Z</dcterms:created>
  <dc:creator>ZWS</dc:creator>
  <cp:lastModifiedBy>WB</cp:lastModifiedBy>
  <dcterms:modified xsi:type="dcterms:W3CDTF">2024-02-02T09:19:42Z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